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8261858"/>
        <w:docPartObj>
          <w:docPartGallery w:val="Cover Pages"/>
          <w:docPartUnique/>
        </w:docPartObj>
      </w:sdtPr>
      <w:sdtEndPr>
        <w:rPr>
          <w:rFonts w:ascii="Arial" w:hAnsi="Arial" w:cs="Arial"/>
        </w:rPr>
      </w:sdtEndPr>
      <w:sdtContent>
        <w:p w:rsidR="002A246E" w:rsidRDefault="002A246E">
          <w:r>
            <w:rPr>
              <w:noProof/>
            </w:rPr>
            <mc:AlternateContent>
              <mc:Choice Requires="wpg">
                <w:drawing>
                  <wp:anchor distT="0" distB="0" distL="114300" distR="114300" simplePos="0" relativeHeight="251669504" behindDoc="0" locked="0" layoutInCell="1" allowOverlap="1">
                    <wp:simplePos x="0" y="0"/>
                    <wp:positionH relativeFrom="page">
                      <wp:posOffset>4524375</wp:posOffset>
                    </wp:positionH>
                    <wp:positionV relativeFrom="page">
                      <wp:posOffset>0</wp:posOffset>
                    </wp:positionV>
                    <wp:extent cx="3123195" cy="10058400"/>
                    <wp:effectExtent l="0" t="0" r="1270" b="0"/>
                    <wp:wrapNone/>
                    <wp:docPr id="453" name="Groep 453"/>
                    <wp:cNvGraphicFramePr/>
                    <a:graphic xmlns:a="http://schemas.openxmlformats.org/drawingml/2006/main">
                      <a:graphicData uri="http://schemas.microsoft.com/office/word/2010/wordprocessingGroup">
                        <wpg:wgp>
                          <wpg:cNvGrpSpPr/>
                          <wpg:grpSpPr>
                            <a:xfrm>
                              <a:off x="0" y="0"/>
                              <a:ext cx="3123195" cy="10058400"/>
                              <a:chOff x="-9525" y="0"/>
                              <a:chExt cx="3123195"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A246E" w:rsidRDefault="002A246E">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9525" y="647526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rPr>
                                        <w:t>Marie Landuyt</w:t>
                                      </w:r>
                                    </w:p>
                                  </w:sdtContent>
                                </w:sdt>
                                <w:sdt>
                                  <w:sdtPr>
                                    <w:rPr>
                                      <w:rFonts w:ascii="Arial" w:hAnsi="Arial" w:cs="Arial"/>
                                      <w:sz w:val="28"/>
                                      <w:szCs w:val="28"/>
                                    </w:rPr>
                                    <w:alias w:val="Bedrijf"/>
                                    <w:id w:val="1760174317"/>
                                    <w:dataBinding w:prefixMappings="xmlns:ns0='http://schemas.openxmlformats.org/officeDocument/2006/extended-properties'" w:xpath="/ns0:Properties[1]/ns0:Company[1]" w:storeItemID="{6668398D-A668-4E3E-A5EB-62B293D839F1}"/>
                                    <w:text/>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rPr>
                                        <w:t>1BaO B2</w:t>
                                      </w:r>
                                    </w:p>
                                  </w:sdtContent>
                                </w:sdt>
                                <w:sdt>
                                  <w:sdtPr>
                                    <w:rPr>
                                      <w:rFonts w:ascii="Arial" w:hAnsi="Arial" w:cs="Arial"/>
                                      <w:sz w:val="28"/>
                                      <w:szCs w:val="28"/>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lang w:val="nl-NL"/>
                                        </w:rPr>
                                        <w:t>Informatievaardigheden</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453" o:spid="_x0000_s1026" style="position:absolute;margin-left:356.25pt;margin-top:0;width:245.9pt;height:11in;z-index:251669504;mso-height-percent:1000;mso-position-horizontal-relative:page;mso-position-vertical-relative:page;mso-height-percent:1000" coordorigin="-95" coordsize="3123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2b6gQAAJMWAAAOAAAAZHJzL2Uyb0RvYy54bWzsWFlv4zYQfi/Q/yDoXbHuC3EWiY9FgWy7&#10;aHo80xItCZFElaIjp0X/e2dGko8cbZLdTXeBOIBjUjxmPs73zVCn77ZVqd1w2RainurWialrvE5E&#10;WtTZVP/1l6UR6lqrWJ2yUtR8qt/yVn939v13p10Tc1vkoky51GCRuo27ZqrnSjXxZNImOa9YeyIa&#10;XsPDtZAVU9CU2SSVrIPVq3Jim6Y/6YRMGykS3rbQO+8f6me0/nrNE/XTet1ypZVTHWxT9C3pe4Xf&#10;k7NTFmeSNXmRDGawF1hRsaKGTXdLzZli2kYW95aqikSKVqzVSSKqiVivi4STD+CNZd7x5r0Um4Z8&#10;yeIua3YwAbR3cHrxssmPNx+lVqRT3fUcXatZBYcE+/JGww6Ap2uyGEa9l81V81EOHVnfQo+3a1nh&#10;f/BF2xKwtztg+VZpCXQ6lu1YkadrCTyzTNMLXXPAPsnhgHCiEXk2jNhPTvLFf02fjNtP0MqdUV0D&#10;wdTu8Wo/Da+rnDWcjqFFJHZ4RSNeP/MkV7ng14AZdKa8TSDELossV8gNVSSs7KGkBRBHRKxtLkVy&#10;3Wq1mOWszvi5lKLLOUvBXgvHg1cHE7DRwlRt1X0QKRwT2yhBQfeUI7Cc0HMfOIEdhCxuZKvec1Fp&#10;+GOqSyAPLc9uLluF5uyHoPkNU2pZlOUwPL3+DVylCetsVvYeIo05NLQbBgRkScJr5dOYclOBF32/&#10;b8IHHWYxdGM80HCIkbGblU3O+t5w7AVzSCZwfTJut+3qkf1XmUV7P2m1YRF0enAU7YOIBjCGXz3D&#10;/4os2zUv7MhY+mFguEvXM6LADA3Tii4i33Qjd778Gze23Dgv0pTXl0XNR7Wx3KdF56B7vU6Q3mgd&#10;xIkdAEZoTyvKIsXzoIbMVjvYl/ShgLozrCoUqG9ZVFOdYB0OAWNwUad0IIoVZf97cmw/QQ5wHGNx&#10;vvTMwHVCIwg8x3CdhWlchMuZcT6zfD9YXMwuFtYxFgtS6fbT4SBDaLHhhMQGvLvK005LCwxozwlD&#10;G+hZADkRNowujZUZJK5ESV2TQv1eqJzojhJ2D8h5iH8DkLvVeyD2Gx/gNPi2hwqiaYwgIjfyGSW2&#10;jVcivQVugw2koSgbEBdC/qlrHaSnqd7+sWGS61r5Qw36EFmui/mMGq4X2NCQh09Wh09YncBSg5t9&#10;Y6agDZM2jUSdQsVBf2txDqqyLojve7vAA2yAqPbWfnl19cG2PhsdqCt0QlCiJaDDX1pGgdV+ZB1m&#10;JDg6Smd2FFjAl/vpDI531OJniukxez+PbN4TyKNNxjikiPwKlIzSP1HuUSE74t+RM59HyP5ndipQ&#10;IyLqV89NYMV9blLJ8lrcxGrmIWo6ZhSFlt9T03aCAGWyr11eyMxaYFKlXPggZcxoES5C13Btf2G4&#10;5nxunC9nruEvrcCbO/PZbH4n4VHN1N94IKO+NPn/O1OGlI+DHit2+gqBUtMBlQ6SV19L9JzAhVD9&#10;6ErzVvAcYPFW8MC9YFfYPqPgUdvVdkjmz6x9HN8LsDzoix8rtMMQWn31M7b68mdsjfXP6ptRWKhT&#10;7yps9Iq1z/4y7ruBZ/tU9PYSQPd5M4w8a7hN2qHjOMGbyj54QX1T2fG6zuK3ayW8tHnlayWqLL3e&#10;21Vn35LY0ms9ePNJVcrwlhZfrR626Wq6f5d89g8AAAD//wMAUEsDBBQABgAIAAAAIQD5iKOz4gAA&#10;AAoBAAAPAAAAZHJzL2Rvd25yZXYueG1sTI/BTsMwEETvSPyDtUjcqN3Q0jbEqSqkcoGC2sKBmxsv&#10;SYS9jmKnSfn6uie47WhGs2+y5WANO2Lra0cSxiMBDKlwuqZSwsd+fTcH5oMirYwjlHBCD8v8+ipT&#10;qXY9bfG4CyWLJeRTJaEKoUk590WFVvmRa5Ci9+1aq0KUbcl1q/pYbg1PhHjgVtUUP1SqwacKi59d&#10;ZyUYvtYre3r56t/et4vFc7d5/fzdSHl7M6wegQUcwl8YLvgRHfLIdHAdac+MhNk4mcaohLjoYidi&#10;cg/sEK/pfCKA5xn/PyE/AwAA//8DAFBLAQItABQABgAIAAAAIQC2gziS/gAAAOEBAAATAAAAAAAA&#10;AAAAAAAAAAAAAABbQ29udGVudF9UeXBlc10ueG1sUEsBAi0AFAAGAAgAAAAhADj9If/WAAAAlAEA&#10;AAsAAAAAAAAAAAAAAAAALwEAAF9yZWxzLy5yZWxzUEsBAi0AFAAGAAgAAAAhAMtezZvqBAAAkxYA&#10;AA4AAAAAAAAAAAAAAAAALgIAAGRycy9lMm9Eb2MueG1sUEsBAi0AFAAGAAgAAAAhAPmIo7PiAAAA&#10;CgEAAA8AAAAAAAAAAAAAAAAARAcAAGRycy9kb3ducmV2LnhtbFBLBQYAAAAABAAEAPMAAABTCA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efda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efda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2A246E" w:rsidRDefault="002A246E">
                            <w:pPr>
                              <w:pStyle w:val="Geenafstand"/>
                              <w:rPr>
                                <w:color w:val="FFFFFF" w:themeColor="background1"/>
                                <w:sz w:val="96"/>
                                <w:szCs w:val="96"/>
                              </w:rPr>
                            </w:pPr>
                          </w:p>
                        </w:txbxContent>
                      </v:textbox>
                    </v:rect>
                    <v:rect id="Rechthoek 9" o:spid="_x0000_s1030" style="position:absolute;left:-95;top:64752;width:30894;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Arial" w:hAnsi="Arial" w:cs="Arial"/>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rPr>
                                  <w:t>Marie Landuyt</w:t>
                                </w:r>
                              </w:p>
                            </w:sdtContent>
                          </w:sdt>
                          <w:sdt>
                            <w:sdtPr>
                              <w:rPr>
                                <w:rFonts w:ascii="Arial" w:hAnsi="Arial" w:cs="Arial"/>
                                <w:sz w:val="28"/>
                                <w:szCs w:val="28"/>
                              </w:rPr>
                              <w:alias w:val="Bedrijf"/>
                              <w:id w:val="1760174317"/>
                              <w:dataBinding w:prefixMappings="xmlns:ns0='http://schemas.openxmlformats.org/officeDocument/2006/extended-properties'" w:xpath="/ns0:Properties[1]/ns0:Company[1]" w:storeItemID="{6668398D-A668-4E3E-A5EB-62B293D839F1}"/>
                              <w:text/>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rPr>
                                  <w:t>1BaO B2</w:t>
                                </w:r>
                              </w:p>
                            </w:sdtContent>
                          </w:sdt>
                          <w:sdt>
                            <w:sdtPr>
                              <w:rPr>
                                <w:rFonts w:ascii="Arial" w:hAnsi="Arial" w:cs="Arial"/>
                                <w:sz w:val="28"/>
                                <w:szCs w:val="28"/>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A246E" w:rsidRPr="00F04141" w:rsidRDefault="002A246E">
                                <w:pPr>
                                  <w:pStyle w:val="Geenafstand"/>
                                  <w:spacing w:line="360" w:lineRule="auto"/>
                                  <w:rPr>
                                    <w:rFonts w:ascii="Arial" w:hAnsi="Arial" w:cs="Arial"/>
                                    <w:sz w:val="28"/>
                                    <w:szCs w:val="28"/>
                                  </w:rPr>
                                </w:pPr>
                                <w:r w:rsidRPr="00F04141">
                                  <w:rPr>
                                    <w:rFonts w:ascii="Arial" w:hAnsi="Arial" w:cs="Arial"/>
                                    <w:sz w:val="28"/>
                                    <w:szCs w:val="28"/>
                                    <w:lang w:val="nl-NL"/>
                                  </w:rPr>
                                  <w:t>Informatievaardigheden</w:t>
                                </w:r>
                              </w:p>
                            </w:sdtContent>
                          </w:sdt>
                        </w:txbxContent>
                      </v:textbox>
                    </v:rect>
                    <w10:wrap anchorx="page" anchory="page"/>
                  </v:group>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2A246E" w:rsidRDefault="002A246E">
                                    <w:pPr>
                                      <w:pStyle w:val="Geenafstand"/>
                                      <w:jc w:val="right"/>
                                      <w:rPr>
                                        <w:color w:val="FFFFFF" w:themeColor="background1"/>
                                        <w:sz w:val="72"/>
                                        <w:szCs w:val="72"/>
                                      </w:rPr>
                                    </w:pPr>
                                    <w:r>
                                      <w:rPr>
                                        <w:color w:val="FFFFFF" w:themeColor="background1"/>
                                        <w:sz w:val="72"/>
                                        <w:szCs w:val="72"/>
                                      </w:rPr>
                                      <w:t>ALTERNATIEVE COMMUNICATIE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715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2A246E" w:rsidRDefault="002A246E">
                              <w:pPr>
                                <w:pStyle w:val="Geenafstand"/>
                                <w:jc w:val="right"/>
                                <w:rPr>
                                  <w:color w:val="FFFFFF" w:themeColor="background1"/>
                                  <w:sz w:val="72"/>
                                  <w:szCs w:val="72"/>
                                </w:rPr>
                              </w:pPr>
                              <w:r>
                                <w:rPr>
                                  <w:color w:val="FFFFFF" w:themeColor="background1"/>
                                  <w:sz w:val="72"/>
                                  <w:szCs w:val="72"/>
                                </w:rPr>
                                <w:t>ALTERNATIEVE COMMUNICATIE</w:t>
                              </w:r>
                            </w:p>
                          </w:sdtContent>
                        </w:sdt>
                      </w:txbxContent>
                    </v:textbox>
                    <w10:wrap anchorx="page" anchory="page"/>
                  </v:rect>
                </w:pict>
              </mc:Fallback>
            </mc:AlternateContent>
          </w:r>
        </w:p>
        <w:p w:rsidR="00F864BD" w:rsidRPr="002A246E" w:rsidRDefault="002A246E">
          <w:pPr>
            <w:rPr>
              <w:rFonts w:ascii="Arial" w:hAnsi="Arial" w:cs="Arial"/>
            </w:rPr>
          </w:pPr>
          <w:r>
            <w:rPr>
              <w:noProof/>
            </w:rPr>
            <w:drawing>
              <wp:anchor distT="0" distB="0" distL="114300" distR="114300" simplePos="0" relativeHeight="251672576" behindDoc="1" locked="0" layoutInCell="1" allowOverlap="1">
                <wp:simplePos x="0" y="0"/>
                <wp:positionH relativeFrom="margin">
                  <wp:posOffset>1022985</wp:posOffset>
                </wp:positionH>
                <wp:positionV relativeFrom="margin">
                  <wp:posOffset>2545080</wp:posOffset>
                </wp:positionV>
                <wp:extent cx="4876800" cy="2926080"/>
                <wp:effectExtent l="0" t="0" r="0" b="7620"/>
                <wp:wrapTight wrapText="bothSides">
                  <wp:wrapPolygon edited="0">
                    <wp:start x="0" y="0"/>
                    <wp:lineTo x="0" y="21516"/>
                    <wp:lineTo x="21516" y="21516"/>
                    <wp:lineTo x="2151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manieren-communicat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0" cy="2926080"/>
                        </a:xfrm>
                        <a:prstGeom prst="rect">
                          <a:avLst/>
                        </a:prstGeom>
                      </pic:spPr>
                    </pic:pic>
                  </a:graphicData>
                </a:graphic>
              </wp:anchor>
            </w:drawing>
          </w:r>
          <w:r>
            <w:rPr>
              <w:rFonts w:ascii="Arial" w:hAnsi="Arial" w:cs="Arial"/>
            </w:rPr>
            <w:br w:type="page"/>
          </w:r>
        </w:p>
      </w:sdtContent>
    </w:sdt>
    <w:p w:rsidR="00FB5C9D" w:rsidRDefault="00FB5C9D">
      <w:pPr>
        <w:rPr>
          <w:rFonts w:ascii="Arial" w:hAnsi="Arial" w:cs="Arial"/>
          <w:b/>
          <w:sz w:val="32"/>
        </w:rPr>
        <w:sectPr w:rsidR="00FB5C9D" w:rsidSect="002A246E">
          <w:footerReference w:type="default" r:id="rId11"/>
          <w:pgSz w:w="11906" w:h="16838"/>
          <w:pgMar w:top="1417" w:right="1417" w:bottom="1417" w:left="1417" w:header="708" w:footer="708" w:gutter="0"/>
          <w:pgNumType w:start="0"/>
          <w:cols w:space="708"/>
          <w:titlePg/>
          <w:docGrid w:linePitch="360"/>
        </w:sectPr>
      </w:pPr>
    </w:p>
    <w:sdt>
      <w:sdtPr>
        <w:rPr>
          <w:lang w:val="nl-NL"/>
        </w:rPr>
        <w:id w:val="-29768762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428EB" w:rsidRDefault="00F428EB">
          <w:pPr>
            <w:pStyle w:val="Kopvaninhoudsopgave"/>
          </w:pPr>
          <w:r>
            <w:rPr>
              <w:lang w:val="nl-NL"/>
            </w:rPr>
            <w:t>Inhoud</w:t>
          </w:r>
        </w:p>
        <w:p w:rsidR="00F428EB" w:rsidRDefault="00F428EB">
          <w:pPr>
            <w:pStyle w:val="Inhopg1"/>
            <w:tabs>
              <w:tab w:val="right" w:leader="dot" w:pos="9062"/>
            </w:tabs>
            <w:rPr>
              <w:rFonts w:cstheme="minorBidi"/>
              <w:noProof/>
            </w:rPr>
          </w:pPr>
          <w:r>
            <w:rPr>
              <w:b/>
              <w:bCs/>
              <w:lang w:val="nl-NL"/>
            </w:rPr>
            <w:fldChar w:fldCharType="begin"/>
          </w:r>
          <w:r>
            <w:rPr>
              <w:b/>
              <w:bCs/>
              <w:lang w:val="nl-NL"/>
            </w:rPr>
            <w:instrText xml:space="preserve"> TOC \o "1-3" \h \z \u </w:instrText>
          </w:r>
          <w:r>
            <w:rPr>
              <w:b/>
              <w:bCs/>
              <w:lang w:val="nl-NL"/>
            </w:rPr>
            <w:fldChar w:fldCharType="separate"/>
          </w:r>
          <w:hyperlink w:anchor="_Toc532749804" w:history="1">
            <w:r w:rsidRPr="00DE6107">
              <w:rPr>
                <w:rStyle w:val="Hyperlink"/>
                <w:rFonts w:ascii="Arial" w:hAnsi="Arial" w:cs="Arial"/>
                <w:noProof/>
              </w:rPr>
              <w:t>STAP 1: Algemene onderwerpsverkenning</w:t>
            </w:r>
            <w:r>
              <w:rPr>
                <w:noProof/>
                <w:webHidden/>
              </w:rPr>
              <w:tab/>
            </w:r>
            <w:r>
              <w:rPr>
                <w:noProof/>
                <w:webHidden/>
              </w:rPr>
              <w:fldChar w:fldCharType="begin"/>
            </w:r>
            <w:r>
              <w:rPr>
                <w:noProof/>
                <w:webHidden/>
              </w:rPr>
              <w:instrText xml:space="preserve"> PAGEREF _Toc532749804 \h </w:instrText>
            </w:r>
            <w:r>
              <w:rPr>
                <w:noProof/>
                <w:webHidden/>
              </w:rPr>
            </w:r>
            <w:r>
              <w:rPr>
                <w:noProof/>
                <w:webHidden/>
              </w:rPr>
              <w:fldChar w:fldCharType="separate"/>
            </w:r>
            <w:r>
              <w:rPr>
                <w:noProof/>
                <w:webHidden/>
              </w:rPr>
              <w:t>1</w:t>
            </w:r>
            <w:r>
              <w:rPr>
                <w:noProof/>
                <w:webHidden/>
              </w:rPr>
              <w:fldChar w:fldCharType="end"/>
            </w:r>
          </w:hyperlink>
        </w:p>
        <w:p w:rsidR="00F428EB" w:rsidRDefault="00F428EB">
          <w:pPr>
            <w:pStyle w:val="Inhopg2"/>
            <w:tabs>
              <w:tab w:val="right" w:leader="dot" w:pos="9062"/>
            </w:tabs>
            <w:rPr>
              <w:rFonts w:cstheme="minorBidi"/>
              <w:noProof/>
            </w:rPr>
          </w:pPr>
          <w:hyperlink w:anchor="_Toc532749805" w:history="1">
            <w:r w:rsidRPr="00DE6107">
              <w:rPr>
                <w:rStyle w:val="Hyperlink"/>
                <w:noProof/>
              </w:rPr>
              <w:t>1. Vertaal je thema / informatievraag in een aantal trefwoorden of zoektermen</w:t>
            </w:r>
            <w:r>
              <w:rPr>
                <w:noProof/>
                <w:webHidden/>
              </w:rPr>
              <w:tab/>
            </w:r>
            <w:r>
              <w:rPr>
                <w:noProof/>
                <w:webHidden/>
              </w:rPr>
              <w:fldChar w:fldCharType="begin"/>
            </w:r>
            <w:r>
              <w:rPr>
                <w:noProof/>
                <w:webHidden/>
              </w:rPr>
              <w:instrText xml:space="preserve"> PAGEREF _Toc532749805 \h </w:instrText>
            </w:r>
            <w:r>
              <w:rPr>
                <w:noProof/>
                <w:webHidden/>
              </w:rPr>
            </w:r>
            <w:r>
              <w:rPr>
                <w:noProof/>
                <w:webHidden/>
              </w:rPr>
              <w:fldChar w:fldCharType="separate"/>
            </w:r>
            <w:r>
              <w:rPr>
                <w:noProof/>
                <w:webHidden/>
              </w:rPr>
              <w:t>1</w:t>
            </w:r>
            <w:r>
              <w:rPr>
                <w:noProof/>
                <w:webHidden/>
              </w:rPr>
              <w:fldChar w:fldCharType="end"/>
            </w:r>
          </w:hyperlink>
        </w:p>
        <w:p w:rsidR="00F428EB" w:rsidRDefault="00F428EB">
          <w:pPr>
            <w:pStyle w:val="Inhopg2"/>
            <w:tabs>
              <w:tab w:val="right" w:leader="dot" w:pos="9062"/>
            </w:tabs>
            <w:rPr>
              <w:rFonts w:cstheme="minorBidi"/>
              <w:noProof/>
            </w:rPr>
          </w:pPr>
          <w:hyperlink w:anchor="_Toc532749806" w:history="1">
            <w:r w:rsidRPr="00DE6107">
              <w:rPr>
                <w:rStyle w:val="Hyperlink"/>
                <w:noProof/>
              </w:rPr>
              <w:t>2. Gebruik stapsgewijs drie van je zoektermen (of combinaties ervan…) voor een verkennende, vergelijkende zoekopdracht.</w:t>
            </w:r>
            <w:r>
              <w:rPr>
                <w:noProof/>
                <w:webHidden/>
              </w:rPr>
              <w:tab/>
            </w:r>
            <w:r>
              <w:rPr>
                <w:noProof/>
                <w:webHidden/>
              </w:rPr>
              <w:fldChar w:fldCharType="begin"/>
            </w:r>
            <w:r>
              <w:rPr>
                <w:noProof/>
                <w:webHidden/>
              </w:rPr>
              <w:instrText xml:space="preserve"> PAGEREF _Toc532749806 \h </w:instrText>
            </w:r>
            <w:r>
              <w:rPr>
                <w:noProof/>
                <w:webHidden/>
              </w:rPr>
            </w:r>
            <w:r>
              <w:rPr>
                <w:noProof/>
                <w:webHidden/>
              </w:rPr>
              <w:fldChar w:fldCharType="separate"/>
            </w:r>
            <w:r>
              <w:rPr>
                <w:noProof/>
                <w:webHidden/>
              </w:rPr>
              <w:t>1</w:t>
            </w:r>
            <w:r>
              <w:rPr>
                <w:noProof/>
                <w:webHidden/>
              </w:rPr>
              <w:fldChar w:fldCharType="end"/>
            </w:r>
          </w:hyperlink>
        </w:p>
        <w:p w:rsidR="00F428EB" w:rsidRDefault="00F428EB">
          <w:pPr>
            <w:pStyle w:val="Inhopg2"/>
            <w:tabs>
              <w:tab w:val="right" w:leader="dot" w:pos="9062"/>
            </w:tabs>
            <w:rPr>
              <w:rFonts w:cstheme="minorBidi"/>
              <w:noProof/>
            </w:rPr>
          </w:pPr>
          <w:hyperlink w:anchor="_Toc532749807" w:history="1">
            <w:r w:rsidRPr="00DE6107">
              <w:rPr>
                <w:rStyle w:val="Hyperlink"/>
                <w:noProof/>
              </w:rPr>
              <w:t>3. Gebruik dezelfde zoektermen (of combinaties ervan) voor een gelijkaardige verkennende zoekopdracht via LIMO. Probeer aldus ook diverse soorten bronnen (vind je dezelfde ? andere ?) te vinden</w:t>
            </w:r>
            <w:r>
              <w:rPr>
                <w:noProof/>
                <w:webHidden/>
              </w:rPr>
              <w:tab/>
            </w:r>
            <w:r>
              <w:rPr>
                <w:noProof/>
                <w:webHidden/>
              </w:rPr>
              <w:fldChar w:fldCharType="begin"/>
            </w:r>
            <w:r>
              <w:rPr>
                <w:noProof/>
                <w:webHidden/>
              </w:rPr>
              <w:instrText xml:space="preserve"> PAGEREF _Toc532749807 \h </w:instrText>
            </w:r>
            <w:r>
              <w:rPr>
                <w:noProof/>
                <w:webHidden/>
              </w:rPr>
            </w:r>
            <w:r>
              <w:rPr>
                <w:noProof/>
                <w:webHidden/>
              </w:rPr>
              <w:fldChar w:fldCharType="separate"/>
            </w:r>
            <w:r>
              <w:rPr>
                <w:noProof/>
                <w:webHidden/>
              </w:rPr>
              <w:t>5</w:t>
            </w:r>
            <w:r>
              <w:rPr>
                <w:noProof/>
                <w:webHidden/>
              </w:rPr>
              <w:fldChar w:fldCharType="end"/>
            </w:r>
          </w:hyperlink>
        </w:p>
        <w:p w:rsidR="00F428EB" w:rsidRDefault="00F428EB">
          <w:pPr>
            <w:pStyle w:val="Inhopg2"/>
            <w:tabs>
              <w:tab w:val="right" w:leader="dot" w:pos="9062"/>
            </w:tabs>
            <w:rPr>
              <w:rFonts w:cstheme="minorBidi"/>
              <w:noProof/>
            </w:rPr>
          </w:pPr>
          <w:hyperlink w:anchor="_Toc532749808" w:history="1">
            <w:r w:rsidRPr="00DE6107">
              <w:rPr>
                <w:rStyle w:val="Hyperlink"/>
                <w:noProof/>
              </w:rPr>
              <w:t>4. Kwaliteit van je zoekresultaten</w:t>
            </w:r>
            <w:r>
              <w:rPr>
                <w:noProof/>
                <w:webHidden/>
              </w:rPr>
              <w:tab/>
            </w:r>
            <w:r>
              <w:rPr>
                <w:noProof/>
                <w:webHidden/>
              </w:rPr>
              <w:fldChar w:fldCharType="begin"/>
            </w:r>
            <w:r>
              <w:rPr>
                <w:noProof/>
                <w:webHidden/>
              </w:rPr>
              <w:instrText xml:space="preserve"> PAGEREF _Toc532749808 \h </w:instrText>
            </w:r>
            <w:r>
              <w:rPr>
                <w:noProof/>
                <w:webHidden/>
              </w:rPr>
            </w:r>
            <w:r>
              <w:rPr>
                <w:noProof/>
                <w:webHidden/>
              </w:rPr>
              <w:fldChar w:fldCharType="separate"/>
            </w:r>
            <w:r>
              <w:rPr>
                <w:noProof/>
                <w:webHidden/>
              </w:rPr>
              <w:t>7</w:t>
            </w:r>
            <w:r>
              <w:rPr>
                <w:noProof/>
                <w:webHidden/>
              </w:rPr>
              <w:fldChar w:fldCharType="end"/>
            </w:r>
          </w:hyperlink>
        </w:p>
        <w:p w:rsidR="00F428EB" w:rsidRDefault="00F428EB">
          <w:pPr>
            <w:pStyle w:val="Inhopg2"/>
            <w:tabs>
              <w:tab w:val="right" w:leader="dot" w:pos="9062"/>
            </w:tabs>
            <w:rPr>
              <w:rFonts w:cstheme="minorBidi"/>
              <w:noProof/>
            </w:rPr>
          </w:pPr>
          <w:hyperlink w:anchor="_Toc532749809" w:history="1">
            <w:r w:rsidRPr="00DE6107">
              <w:rPr>
                <w:rStyle w:val="Hyperlink"/>
                <w:noProof/>
              </w:rPr>
              <w:t>5. 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_Toc532749809 \h </w:instrText>
            </w:r>
            <w:r>
              <w:rPr>
                <w:noProof/>
                <w:webHidden/>
              </w:rPr>
            </w:r>
            <w:r>
              <w:rPr>
                <w:noProof/>
                <w:webHidden/>
              </w:rPr>
              <w:fldChar w:fldCharType="separate"/>
            </w:r>
            <w:r>
              <w:rPr>
                <w:noProof/>
                <w:webHidden/>
              </w:rPr>
              <w:t>8</w:t>
            </w:r>
            <w:r>
              <w:rPr>
                <w:noProof/>
                <w:webHidden/>
              </w:rPr>
              <w:fldChar w:fldCharType="end"/>
            </w:r>
          </w:hyperlink>
        </w:p>
        <w:p w:rsidR="00F428EB" w:rsidRDefault="00F428EB">
          <w:pPr>
            <w:pStyle w:val="Inhopg2"/>
            <w:tabs>
              <w:tab w:val="right" w:leader="dot" w:pos="9062"/>
            </w:tabs>
            <w:rPr>
              <w:rFonts w:cstheme="minorBidi"/>
              <w:noProof/>
            </w:rPr>
          </w:pPr>
          <w:hyperlink w:anchor="_Toc532749810" w:history="1">
            <w:r w:rsidRPr="00DE6107">
              <w:rPr>
                <w:rStyle w:val="Hyperlink"/>
                <w:noProof/>
              </w:rPr>
              <w:t>6. Formulering mogelijke informatie- of onderzoeksvraag</w:t>
            </w:r>
            <w:r>
              <w:rPr>
                <w:noProof/>
                <w:webHidden/>
              </w:rPr>
              <w:tab/>
            </w:r>
            <w:r>
              <w:rPr>
                <w:noProof/>
                <w:webHidden/>
              </w:rPr>
              <w:fldChar w:fldCharType="begin"/>
            </w:r>
            <w:r>
              <w:rPr>
                <w:noProof/>
                <w:webHidden/>
              </w:rPr>
              <w:instrText xml:space="preserve"> PAGEREF _Toc532749810 \h </w:instrText>
            </w:r>
            <w:r>
              <w:rPr>
                <w:noProof/>
                <w:webHidden/>
              </w:rPr>
            </w:r>
            <w:r>
              <w:rPr>
                <w:noProof/>
                <w:webHidden/>
              </w:rPr>
              <w:fldChar w:fldCharType="separate"/>
            </w:r>
            <w:r>
              <w:rPr>
                <w:noProof/>
                <w:webHidden/>
              </w:rPr>
              <w:t>8</w:t>
            </w:r>
            <w:r>
              <w:rPr>
                <w:noProof/>
                <w:webHidden/>
              </w:rPr>
              <w:fldChar w:fldCharType="end"/>
            </w:r>
          </w:hyperlink>
        </w:p>
        <w:p w:rsidR="00F428EB" w:rsidRDefault="00F428EB">
          <w:pPr>
            <w:pStyle w:val="Inhopg1"/>
            <w:tabs>
              <w:tab w:val="right" w:leader="dot" w:pos="9062"/>
            </w:tabs>
            <w:rPr>
              <w:rFonts w:cstheme="minorBidi"/>
              <w:noProof/>
            </w:rPr>
          </w:pPr>
          <w:hyperlink w:anchor="_Toc532749811" w:history="1">
            <w:r w:rsidRPr="00DE6107">
              <w:rPr>
                <w:rStyle w:val="Hyperlink"/>
                <w:rFonts w:ascii="Arial" w:hAnsi="Arial" w:cs="Arial"/>
                <w:noProof/>
              </w:rPr>
              <w:t>STAP 2: De basistekst : zoeken en diverse info eruit halen</w:t>
            </w:r>
            <w:r>
              <w:rPr>
                <w:noProof/>
                <w:webHidden/>
              </w:rPr>
              <w:tab/>
            </w:r>
            <w:r>
              <w:rPr>
                <w:noProof/>
                <w:webHidden/>
              </w:rPr>
              <w:fldChar w:fldCharType="begin"/>
            </w:r>
            <w:r>
              <w:rPr>
                <w:noProof/>
                <w:webHidden/>
              </w:rPr>
              <w:instrText xml:space="preserve"> PAGEREF _Toc532749811 \h </w:instrText>
            </w:r>
            <w:r>
              <w:rPr>
                <w:noProof/>
                <w:webHidden/>
              </w:rPr>
            </w:r>
            <w:r>
              <w:rPr>
                <w:noProof/>
                <w:webHidden/>
              </w:rPr>
              <w:fldChar w:fldCharType="separate"/>
            </w:r>
            <w:r>
              <w:rPr>
                <w:noProof/>
                <w:webHidden/>
              </w:rPr>
              <w:t>9</w:t>
            </w:r>
            <w:r>
              <w:rPr>
                <w:noProof/>
                <w:webHidden/>
              </w:rPr>
              <w:fldChar w:fldCharType="end"/>
            </w:r>
          </w:hyperlink>
        </w:p>
        <w:p w:rsidR="00F428EB" w:rsidRDefault="00F428EB">
          <w:pPr>
            <w:pStyle w:val="Inhopg2"/>
            <w:tabs>
              <w:tab w:val="right" w:leader="dot" w:pos="9062"/>
            </w:tabs>
            <w:rPr>
              <w:rFonts w:cstheme="minorBidi"/>
              <w:noProof/>
            </w:rPr>
          </w:pPr>
          <w:hyperlink w:anchor="_Toc532749812" w:history="1">
            <w:r w:rsidRPr="00DE6107">
              <w:rPr>
                <w:rStyle w:val="Hyperlink"/>
                <w:noProof/>
              </w:rPr>
              <w:t>1. Bronvermelding</w:t>
            </w:r>
            <w:r>
              <w:rPr>
                <w:noProof/>
                <w:webHidden/>
              </w:rPr>
              <w:tab/>
            </w:r>
            <w:r>
              <w:rPr>
                <w:noProof/>
                <w:webHidden/>
              </w:rPr>
              <w:fldChar w:fldCharType="begin"/>
            </w:r>
            <w:r>
              <w:rPr>
                <w:noProof/>
                <w:webHidden/>
              </w:rPr>
              <w:instrText xml:space="preserve"> PAGEREF _Toc532749812 \h </w:instrText>
            </w:r>
            <w:r>
              <w:rPr>
                <w:noProof/>
                <w:webHidden/>
              </w:rPr>
            </w:r>
            <w:r>
              <w:rPr>
                <w:noProof/>
                <w:webHidden/>
              </w:rPr>
              <w:fldChar w:fldCharType="separate"/>
            </w:r>
            <w:r>
              <w:rPr>
                <w:noProof/>
                <w:webHidden/>
              </w:rPr>
              <w:t>9</w:t>
            </w:r>
            <w:r>
              <w:rPr>
                <w:noProof/>
                <w:webHidden/>
              </w:rPr>
              <w:fldChar w:fldCharType="end"/>
            </w:r>
          </w:hyperlink>
        </w:p>
        <w:p w:rsidR="00F428EB" w:rsidRDefault="00F428EB">
          <w:pPr>
            <w:pStyle w:val="Inhopg2"/>
            <w:tabs>
              <w:tab w:val="right" w:leader="dot" w:pos="9062"/>
            </w:tabs>
            <w:rPr>
              <w:rFonts w:cstheme="minorBidi"/>
              <w:noProof/>
            </w:rPr>
          </w:pPr>
          <w:hyperlink w:anchor="_Toc532749813" w:history="1">
            <w:r w:rsidRPr="00DE6107">
              <w:rPr>
                <w:rStyle w:val="Hyperlink"/>
                <w:noProof/>
              </w:rPr>
              <w:t>2. Bronvermelding bis</w:t>
            </w:r>
            <w:r>
              <w:rPr>
                <w:noProof/>
                <w:webHidden/>
              </w:rPr>
              <w:tab/>
            </w:r>
            <w:r>
              <w:rPr>
                <w:noProof/>
                <w:webHidden/>
              </w:rPr>
              <w:fldChar w:fldCharType="begin"/>
            </w:r>
            <w:r>
              <w:rPr>
                <w:noProof/>
                <w:webHidden/>
              </w:rPr>
              <w:instrText xml:space="preserve"> PAGEREF _Toc532749813 \h </w:instrText>
            </w:r>
            <w:r>
              <w:rPr>
                <w:noProof/>
                <w:webHidden/>
              </w:rPr>
            </w:r>
            <w:r>
              <w:rPr>
                <w:noProof/>
                <w:webHidden/>
              </w:rPr>
              <w:fldChar w:fldCharType="separate"/>
            </w:r>
            <w:r>
              <w:rPr>
                <w:noProof/>
                <w:webHidden/>
              </w:rPr>
              <w:t>9</w:t>
            </w:r>
            <w:r>
              <w:rPr>
                <w:noProof/>
                <w:webHidden/>
              </w:rPr>
              <w:fldChar w:fldCharType="end"/>
            </w:r>
          </w:hyperlink>
        </w:p>
        <w:p w:rsidR="00F428EB" w:rsidRDefault="00F428EB">
          <w:pPr>
            <w:pStyle w:val="Inhopg2"/>
            <w:tabs>
              <w:tab w:val="right" w:leader="dot" w:pos="9062"/>
            </w:tabs>
            <w:rPr>
              <w:rFonts w:cstheme="minorBidi"/>
              <w:noProof/>
            </w:rPr>
          </w:pPr>
          <w:hyperlink w:anchor="_Toc532749814" w:history="1">
            <w:r w:rsidRPr="00DE6107">
              <w:rPr>
                <w:rStyle w:val="Hyperlink"/>
                <w:noProof/>
              </w:rPr>
              <w:t>3. Context</w:t>
            </w:r>
            <w:r>
              <w:rPr>
                <w:noProof/>
                <w:webHidden/>
              </w:rPr>
              <w:tab/>
            </w:r>
            <w:r>
              <w:rPr>
                <w:noProof/>
                <w:webHidden/>
              </w:rPr>
              <w:fldChar w:fldCharType="begin"/>
            </w:r>
            <w:r>
              <w:rPr>
                <w:noProof/>
                <w:webHidden/>
              </w:rPr>
              <w:instrText xml:space="preserve"> PAGEREF _Toc532749814 \h </w:instrText>
            </w:r>
            <w:r>
              <w:rPr>
                <w:noProof/>
                <w:webHidden/>
              </w:rPr>
            </w:r>
            <w:r>
              <w:rPr>
                <w:noProof/>
                <w:webHidden/>
              </w:rPr>
              <w:fldChar w:fldCharType="separate"/>
            </w:r>
            <w:r>
              <w:rPr>
                <w:noProof/>
                <w:webHidden/>
              </w:rPr>
              <w:t>9</w:t>
            </w:r>
            <w:r>
              <w:rPr>
                <w:noProof/>
                <w:webHidden/>
              </w:rPr>
              <w:fldChar w:fldCharType="end"/>
            </w:r>
          </w:hyperlink>
        </w:p>
        <w:p w:rsidR="00F428EB" w:rsidRDefault="00F428EB">
          <w:pPr>
            <w:pStyle w:val="Inhopg2"/>
            <w:tabs>
              <w:tab w:val="right" w:leader="dot" w:pos="9062"/>
            </w:tabs>
            <w:rPr>
              <w:rFonts w:cstheme="minorBidi"/>
              <w:noProof/>
            </w:rPr>
          </w:pPr>
          <w:hyperlink w:anchor="_Toc532749815" w:history="1">
            <w:r w:rsidRPr="00DE6107">
              <w:rPr>
                <w:rStyle w:val="Hyperlink"/>
                <w:noProof/>
              </w:rPr>
              <w:t>4. Verneem meer over de auteur</w:t>
            </w:r>
            <w:r>
              <w:rPr>
                <w:noProof/>
                <w:webHidden/>
              </w:rPr>
              <w:tab/>
            </w:r>
            <w:r>
              <w:rPr>
                <w:noProof/>
                <w:webHidden/>
              </w:rPr>
              <w:fldChar w:fldCharType="begin"/>
            </w:r>
            <w:r>
              <w:rPr>
                <w:noProof/>
                <w:webHidden/>
              </w:rPr>
              <w:instrText xml:space="preserve"> PAGEREF _Toc532749815 \h </w:instrText>
            </w:r>
            <w:r>
              <w:rPr>
                <w:noProof/>
                <w:webHidden/>
              </w:rPr>
            </w:r>
            <w:r>
              <w:rPr>
                <w:noProof/>
                <w:webHidden/>
              </w:rPr>
              <w:fldChar w:fldCharType="separate"/>
            </w:r>
            <w:r>
              <w:rPr>
                <w:noProof/>
                <w:webHidden/>
              </w:rPr>
              <w:t>10</w:t>
            </w:r>
            <w:r>
              <w:rPr>
                <w:noProof/>
                <w:webHidden/>
              </w:rPr>
              <w:fldChar w:fldCharType="end"/>
            </w:r>
          </w:hyperlink>
        </w:p>
        <w:p w:rsidR="00F428EB" w:rsidRDefault="00F428EB">
          <w:pPr>
            <w:pStyle w:val="Inhopg2"/>
            <w:tabs>
              <w:tab w:val="right" w:leader="dot" w:pos="9062"/>
            </w:tabs>
            <w:rPr>
              <w:rFonts w:cstheme="minorBidi"/>
              <w:noProof/>
            </w:rPr>
          </w:pPr>
          <w:hyperlink w:anchor="_Toc532749816" w:history="1">
            <w:r w:rsidRPr="00DE6107">
              <w:rPr>
                <w:rStyle w:val="Hyperlink"/>
                <w:noProof/>
              </w:rPr>
              <w:t>5. Structuur</w:t>
            </w:r>
            <w:r>
              <w:rPr>
                <w:noProof/>
                <w:webHidden/>
              </w:rPr>
              <w:tab/>
            </w:r>
            <w:r>
              <w:rPr>
                <w:noProof/>
                <w:webHidden/>
              </w:rPr>
              <w:fldChar w:fldCharType="begin"/>
            </w:r>
            <w:r>
              <w:rPr>
                <w:noProof/>
                <w:webHidden/>
              </w:rPr>
              <w:instrText xml:space="preserve"> PAGEREF _Toc532749816 \h </w:instrText>
            </w:r>
            <w:r>
              <w:rPr>
                <w:noProof/>
                <w:webHidden/>
              </w:rPr>
            </w:r>
            <w:r>
              <w:rPr>
                <w:noProof/>
                <w:webHidden/>
              </w:rPr>
              <w:fldChar w:fldCharType="separate"/>
            </w:r>
            <w:r>
              <w:rPr>
                <w:noProof/>
                <w:webHidden/>
              </w:rPr>
              <w:t>11</w:t>
            </w:r>
            <w:r>
              <w:rPr>
                <w:noProof/>
                <w:webHidden/>
              </w:rPr>
              <w:fldChar w:fldCharType="end"/>
            </w:r>
          </w:hyperlink>
        </w:p>
        <w:p w:rsidR="00F428EB" w:rsidRDefault="00F428EB">
          <w:pPr>
            <w:pStyle w:val="Inhopg2"/>
            <w:tabs>
              <w:tab w:val="right" w:leader="dot" w:pos="9062"/>
            </w:tabs>
            <w:rPr>
              <w:rFonts w:cstheme="minorBidi"/>
              <w:noProof/>
            </w:rPr>
          </w:pPr>
          <w:hyperlink w:anchor="_Toc532749817" w:history="1">
            <w:r w:rsidRPr="00DE6107">
              <w:rPr>
                <w:rStyle w:val="Hyperlink"/>
                <w:noProof/>
              </w:rPr>
              <w:t>6. Zoek gelijksoortige info en duid die aan</w:t>
            </w:r>
            <w:r>
              <w:rPr>
                <w:noProof/>
                <w:webHidden/>
              </w:rPr>
              <w:tab/>
            </w:r>
            <w:r>
              <w:rPr>
                <w:noProof/>
                <w:webHidden/>
              </w:rPr>
              <w:fldChar w:fldCharType="begin"/>
            </w:r>
            <w:r>
              <w:rPr>
                <w:noProof/>
                <w:webHidden/>
              </w:rPr>
              <w:instrText xml:space="preserve"> PAGEREF _Toc532749817 \h </w:instrText>
            </w:r>
            <w:r>
              <w:rPr>
                <w:noProof/>
                <w:webHidden/>
              </w:rPr>
            </w:r>
            <w:r>
              <w:rPr>
                <w:noProof/>
                <w:webHidden/>
              </w:rPr>
              <w:fldChar w:fldCharType="separate"/>
            </w:r>
            <w:r>
              <w:rPr>
                <w:noProof/>
                <w:webHidden/>
              </w:rPr>
              <w:t>11</w:t>
            </w:r>
            <w:r>
              <w:rPr>
                <w:noProof/>
                <w:webHidden/>
              </w:rPr>
              <w:fldChar w:fldCharType="end"/>
            </w:r>
          </w:hyperlink>
        </w:p>
        <w:p w:rsidR="00F428EB" w:rsidRDefault="00F428EB">
          <w:pPr>
            <w:pStyle w:val="Inhopg2"/>
            <w:tabs>
              <w:tab w:val="right" w:leader="dot" w:pos="9062"/>
            </w:tabs>
            <w:rPr>
              <w:rFonts w:cstheme="minorBidi"/>
              <w:noProof/>
            </w:rPr>
          </w:pPr>
          <w:hyperlink w:anchor="_Toc532749818" w:history="1">
            <w:r w:rsidRPr="00DE6107">
              <w:rPr>
                <w:rStyle w:val="Hyperlink"/>
                <w:noProof/>
              </w:rPr>
              <w:t>7. Lijsten met die gelijksoortige info</w:t>
            </w:r>
            <w:r>
              <w:rPr>
                <w:noProof/>
                <w:webHidden/>
              </w:rPr>
              <w:tab/>
            </w:r>
            <w:r>
              <w:rPr>
                <w:noProof/>
                <w:webHidden/>
              </w:rPr>
              <w:fldChar w:fldCharType="begin"/>
            </w:r>
            <w:r>
              <w:rPr>
                <w:noProof/>
                <w:webHidden/>
              </w:rPr>
              <w:instrText xml:space="preserve"> PAGEREF _Toc532749818 \h </w:instrText>
            </w:r>
            <w:r>
              <w:rPr>
                <w:noProof/>
                <w:webHidden/>
              </w:rPr>
            </w:r>
            <w:r>
              <w:rPr>
                <w:noProof/>
                <w:webHidden/>
              </w:rPr>
              <w:fldChar w:fldCharType="separate"/>
            </w:r>
            <w:r>
              <w:rPr>
                <w:noProof/>
                <w:webHidden/>
              </w:rPr>
              <w:t>12</w:t>
            </w:r>
            <w:r>
              <w:rPr>
                <w:noProof/>
                <w:webHidden/>
              </w:rPr>
              <w:fldChar w:fldCharType="end"/>
            </w:r>
          </w:hyperlink>
        </w:p>
        <w:p w:rsidR="00F428EB" w:rsidRDefault="00F428EB">
          <w:pPr>
            <w:pStyle w:val="Inhopg1"/>
            <w:tabs>
              <w:tab w:val="right" w:leader="dot" w:pos="9062"/>
            </w:tabs>
            <w:rPr>
              <w:rFonts w:cstheme="minorBidi"/>
              <w:noProof/>
            </w:rPr>
          </w:pPr>
          <w:hyperlink w:anchor="_Toc532749819" w:history="1">
            <w:r w:rsidRPr="00DE6107">
              <w:rPr>
                <w:rStyle w:val="Hyperlink"/>
                <w:rFonts w:ascii="Arial" w:hAnsi="Arial" w:cs="Arial"/>
                <w:noProof/>
              </w:rPr>
              <w:t>STAP 3: Beschikking krijgen en meer zoeken</w:t>
            </w:r>
            <w:r>
              <w:rPr>
                <w:noProof/>
                <w:webHidden/>
              </w:rPr>
              <w:tab/>
            </w:r>
            <w:r>
              <w:rPr>
                <w:noProof/>
                <w:webHidden/>
              </w:rPr>
              <w:fldChar w:fldCharType="begin"/>
            </w:r>
            <w:r>
              <w:rPr>
                <w:noProof/>
                <w:webHidden/>
              </w:rPr>
              <w:instrText xml:space="preserve"> PAGEREF _Toc532749819 \h </w:instrText>
            </w:r>
            <w:r>
              <w:rPr>
                <w:noProof/>
                <w:webHidden/>
              </w:rPr>
            </w:r>
            <w:r>
              <w:rPr>
                <w:noProof/>
                <w:webHidden/>
              </w:rPr>
              <w:fldChar w:fldCharType="separate"/>
            </w:r>
            <w:r>
              <w:rPr>
                <w:noProof/>
                <w:webHidden/>
              </w:rPr>
              <w:t>18</w:t>
            </w:r>
            <w:r>
              <w:rPr>
                <w:noProof/>
                <w:webHidden/>
              </w:rPr>
              <w:fldChar w:fldCharType="end"/>
            </w:r>
          </w:hyperlink>
        </w:p>
        <w:p w:rsidR="00F428EB" w:rsidRDefault="00F428EB">
          <w:pPr>
            <w:pStyle w:val="Inhopg2"/>
            <w:tabs>
              <w:tab w:val="right" w:leader="dot" w:pos="9062"/>
            </w:tabs>
            <w:rPr>
              <w:rFonts w:cstheme="minorBidi"/>
              <w:noProof/>
            </w:rPr>
          </w:pPr>
          <w:hyperlink w:anchor="_Toc532749820" w:history="1">
            <w:r w:rsidRPr="00DE6107">
              <w:rPr>
                <w:rStyle w:val="Hyperlink"/>
                <w:noProof/>
              </w:rPr>
              <w:t>1. De concrete (fysieke of digitale) vindplaats van de bronnen uit je basistekst</w:t>
            </w:r>
            <w:r>
              <w:rPr>
                <w:noProof/>
                <w:webHidden/>
              </w:rPr>
              <w:tab/>
            </w:r>
            <w:r>
              <w:rPr>
                <w:noProof/>
                <w:webHidden/>
              </w:rPr>
              <w:fldChar w:fldCharType="begin"/>
            </w:r>
            <w:r>
              <w:rPr>
                <w:noProof/>
                <w:webHidden/>
              </w:rPr>
              <w:instrText xml:space="preserve"> PAGEREF _Toc532749820 \h </w:instrText>
            </w:r>
            <w:r>
              <w:rPr>
                <w:noProof/>
                <w:webHidden/>
              </w:rPr>
            </w:r>
            <w:r>
              <w:rPr>
                <w:noProof/>
                <w:webHidden/>
              </w:rPr>
              <w:fldChar w:fldCharType="separate"/>
            </w:r>
            <w:r>
              <w:rPr>
                <w:noProof/>
                <w:webHidden/>
              </w:rPr>
              <w:t>18</w:t>
            </w:r>
            <w:r>
              <w:rPr>
                <w:noProof/>
                <w:webHidden/>
              </w:rPr>
              <w:fldChar w:fldCharType="end"/>
            </w:r>
          </w:hyperlink>
        </w:p>
        <w:p w:rsidR="00F428EB" w:rsidRDefault="00F428EB">
          <w:pPr>
            <w:pStyle w:val="Inhopg2"/>
            <w:tabs>
              <w:tab w:val="right" w:leader="dot" w:pos="9062"/>
            </w:tabs>
            <w:rPr>
              <w:rFonts w:cstheme="minorBidi"/>
              <w:noProof/>
            </w:rPr>
          </w:pPr>
          <w:hyperlink w:anchor="_Toc532749821" w:history="1">
            <w:r w:rsidRPr="00DE6107">
              <w:rPr>
                <w:rStyle w:val="Hyperlink"/>
                <w:noProof/>
              </w:rPr>
              <w:t>2. Auteur(s) van je basistekst</w:t>
            </w:r>
            <w:r>
              <w:rPr>
                <w:noProof/>
                <w:webHidden/>
              </w:rPr>
              <w:tab/>
            </w:r>
            <w:r>
              <w:rPr>
                <w:noProof/>
                <w:webHidden/>
              </w:rPr>
              <w:fldChar w:fldCharType="begin"/>
            </w:r>
            <w:r>
              <w:rPr>
                <w:noProof/>
                <w:webHidden/>
              </w:rPr>
              <w:instrText xml:space="preserve"> PAGEREF _Toc532749821 \h </w:instrText>
            </w:r>
            <w:r>
              <w:rPr>
                <w:noProof/>
                <w:webHidden/>
              </w:rPr>
            </w:r>
            <w:r>
              <w:rPr>
                <w:noProof/>
                <w:webHidden/>
              </w:rPr>
              <w:fldChar w:fldCharType="separate"/>
            </w:r>
            <w:r>
              <w:rPr>
                <w:noProof/>
                <w:webHidden/>
              </w:rPr>
              <w:t>21</w:t>
            </w:r>
            <w:r>
              <w:rPr>
                <w:noProof/>
                <w:webHidden/>
              </w:rPr>
              <w:fldChar w:fldCharType="end"/>
            </w:r>
          </w:hyperlink>
        </w:p>
        <w:p w:rsidR="00F428EB" w:rsidRDefault="00F428EB">
          <w:pPr>
            <w:pStyle w:val="Inhopg2"/>
            <w:tabs>
              <w:tab w:val="right" w:leader="dot" w:pos="9062"/>
            </w:tabs>
            <w:rPr>
              <w:rFonts w:cstheme="minorBidi"/>
              <w:noProof/>
            </w:rPr>
          </w:pPr>
          <w:hyperlink w:anchor="_Toc532749822" w:history="1">
            <w:r w:rsidRPr="00DE6107">
              <w:rPr>
                <w:rStyle w:val="Hyperlink"/>
                <w:noProof/>
              </w:rPr>
              <w:t>3. Het colofon (e.a. plekken in bron) als snelle info</w:t>
            </w:r>
            <w:r>
              <w:rPr>
                <w:noProof/>
                <w:webHidden/>
              </w:rPr>
              <w:tab/>
            </w:r>
            <w:r>
              <w:rPr>
                <w:noProof/>
                <w:webHidden/>
              </w:rPr>
              <w:fldChar w:fldCharType="begin"/>
            </w:r>
            <w:r>
              <w:rPr>
                <w:noProof/>
                <w:webHidden/>
              </w:rPr>
              <w:instrText xml:space="preserve"> PAGEREF _Toc532749822 \h </w:instrText>
            </w:r>
            <w:r>
              <w:rPr>
                <w:noProof/>
                <w:webHidden/>
              </w:rPr>
            </w:r>
            <w:r>
              <w:rPr>
                <w:noProof/>
                <w:webHidden/>
              </w:rPr>
              <w:fldChar w:fldCharType="separate"/>
            </w:r>
            <w:r>
              <w:rPr>
                <w:noProof/>
                <w:webHidden/>
              </w:rPr>
              <w:t>21</w:t>
            </w:r>
            <w:r>
              <w:rPr>
                <w:noProof/>
                <w:webHidden/>
              </w:rPr>
              <w:fldChar w:fldCharType="end"/>
            </w:r>
          </w:hyperlink>
        </w:p>
        <w:p w:rsidR="00F428EB" w:rsidRDefault="00F428EB">
          <w:pPr>
            <w:pStyle w:val="Inhopg2"/>
            <w:tabs>
              <w:tab w:val="right" w:leader="dot" w:pos="9062"/>
            </w:tabs>
            <w:rPr>
              <w:rFonts w:cstheme="minorBidi"/>
              <w:noProof/>
            </w:rPr>
          </w:pPr>
          <w:hyperlink w:anchor="_Toc532749823" w:history="1">
            <w:r w:rsidRPr="00DE6107">
              <w:rPr>
                <w:rStyle w:val="Hyperlink"/>
                <w:noProof/>
              </w:rPr>
              <w:t>4. Zoek nu verder buiten je basistekst</w:t>
            </w:r>
            <w:r>
              <w:rPr>
                <w:noProof/>
                <w:webHidden/>
              </w:rPr>
              <w:tab/>
            </w:r>
            <w:r>
              <w:rPr>
                <w:noProof/>
                <w:webHidden/>
              </w:rPr>
              <w:fldChar w:fldCharType="begin"/>
            </w:r>
            <w:r>
              <w:rPr>
                <w:noProof/>
                <w:webHidden/>
              </w:rPr>
              <w:instrText xml:space="preserve"> PAGEREF _Toc532749823 \h </w:instrText>
            </w:r>
            <w:r>
              <w:rPr>
                <w:noProof/>
                <w:webHidden/>
              </w:rPr>
            </w:r>
            <w:r>
              <w:rPr>
                <w:noProof/>
                <w:webHidden/>
              </w:rPr>
              <w:fldChar w:fldCharType="separate"/>
            </w:r>
            <w:r>
              <w:rPr>
                <w:noProof/>
                <w:webHidden/>
              </w:rPr>
              <w:t>21</w:t>
            </w:r>
            <w:r>
              <w:rPr>
                <w:noProof/>
                <w:webHidden/>
              </w:rPr>
              <w:fldChar w:fldCharType="end"/>
            </w:r>
          </w:hyperlink>
        </w:p>
        <w:p w:rsidR="00F428EB" w:rsidRDefault="00F428EB">
          <w:pPr>
            <w:pStyle w:val="Inhopg1"/>
            <w:tabs>
              <w:tab w:val="right" w:leader="dot" w:pos="9062"/>
            </w:tabs>
            <w:rPr>
              <w:rFonts w:cstheme="minorBidi"/>
              <w:noProof/>
            </w:rPr>
          </w:pPr>
          <w:hyperlink w:anchor="_Toc532749824" w:history="1">
            <w:r w:rsidRPr="00DE6107">
              <w:rPr>
                <w:rStyle w:val="Hyperlink"/>
                <w:rFonts w:ascii="Arial" w:hAnsi="Arial" w:cs="Arial"/>
                <w:noProof/>
              </w:rPr>
              <w:t>STAP 4: Contextualiseren</w:t>
            </w:r>
            <w:r>
              <w:rPr>
                <w:noProof/>
                <w:webHidden/>
              </w:rPr>
              <w:tab/>
            </w:r>
            <w:r>
              <w:rPr>
                <w:noProof/>
                <w:webHidden/>
              </w:rPr>
              <w:fldChar w:fldCharType="begin"/>
            </w:r>
            <w:r>
              <w:rPr>
                <w:noProof/>
                <w:webHidden/>
              </w:rPr>
              <w:instrText xml:space="preserve"> PAGEREF _Toc532749824 \h </w:instrText>
            </w:r>
            <w:r>
              <w:rPr>
                <w:noProof/>
                <w:webHidden/>
              </w:rPr>
            </w:r>
            <w:r>
              <w:rPr>
                <w:noProof/>
                <w:webHidden/>
              </w:rPr>
              <w:fldChar w:fldCharType="separate"/>
            </w:r>
            <w:r>
              <w:rPr>
                <w:noProof/>
                <w:webHidden/>
              </w:rPr>
              <w:t>23</w:t>
            </w:r>
            <w:r>
              <w:rPr>
                <w:noProof/>
                <w:webHidden/>
              </w:rPr>
              <w:fldChar w:fldCharType="end"/>
            </w:r>
          </w:hyperlink>
        </w:p>
        <w:p w:rsidR="00F428EB" w:rsidRDefault="00F428EB">
          <w:pPr>
            <w:pStyle w:val="Inhopg2"/>
            <w:tabs>
              <w:tab w:val="right" w:leader="dot" w:pos="9062"/>
            </w:tabs>
            <w:rPr>
              <w:rFonts w:cstheme="minorBidi"/>
              <w:noProof/>
            </w:rPr>
          </w:pPr>
          <w:hyperlink w:anchor="_Toc532749825" w:history="1">
            <w:r w:rsidRPr="00DE6107">
              <w:rPr>
                <w:rStyle w:val="Hyperlink"/>
                <w:noProof/>
              </w:rPr>
              <w:t>1. Organisaties (hulp- of dienstverlening)</w:t>
            </w:r>
            <w:r>
              <w:rPr>
                <w:noProof/>
                <w:webHidden/>
              </w:rPr>
              <w:tab/>
            </w:r>
            <w:r>
              <w:rPr>
                <w:noProof/>
                <w:webHidden/>
              </w:rPr>
              <w:fldChar w:fldCharType="begin"/>
            </w:r>
            <w:r>
              <w:rPr>
                <w:noProof/>
                <w:webHidden/>
              </w:rPr>
              <w:instrText xml:space="preserve"> PAGEREF _Toc532749825 \h </w:instrText>
            </w:r>
            <w:r>
              <w:rPr>
                <w:noProof/>
                <w:webHidden/>
              </w:rPr>
            </w:r>
            <w:r>
              <w:rPr>
                <w:noProof/>
                <w:webHidden/>
              </w:rPr>
              <w:fldChar w:fldCharType="separate"/>
            </w:r>
            <w:r>
              <w:rPr>
                <w:noProof/>
                <w:webHidden/>
              </w:rPr>
              <w:t>23</w:t>
            </w:r>
            <w:r>
              <w:rPr>
                <w:noProof/>
                <w:webHidden/>
              </w:rPr>
              <w:fldChar w:fldCharType="end"/>
            </w:r>
          </w:hyperlink>
        </w:p>
        <w:p w:rsidR="00F428EB" w:rsidRDefault="00F428EB">
          <w:pPr>
            <w:pStyle w:val="Inhopg2"/>
            <w:tabs>
              <w:tab w:val="right" w:leader="dot" w:pos="9062"/>
            </w:tabs>
            <w:rPr>
              <w:rFonts w:cstheme="minorBidi"/>
              <w:noProof/>
            </w:rPr>
          </w:pPr>
          <w:hyperlink w:anchor="_Toc532749826" w:history="1">
            <w:r w:rsidRPr="00DE6107">
              <w:rPr>
                <w:rStyle w:val="Hyperlink"/>
                <w:noProof/>
              </w:rPr>
              <w:t>2. Juridische documenten</w:t>
            </w:r>
            <w:r>
              <w:rPr>
                <w:noProof/>
                <w:webHidden/>
              </w:rPr>
              <w:tab/>
            </w:r>
            <w:r>
              <w:rPr>
                <w:noProof/>
                <w:webHidden/>
              </w:rPr>
              <w:fldChar w:fldCharType="begin"/>
            </w:r>
            <w:r>
              <w:rPr>
                <w:noProof/>
                <w:webHidden/>
              </w:rPr>
              <w:instrText xml:space="preserve"> PAGEREF _Toc532749826 \h </w:instrText>
            </w:r>
            <w:r>
              <w:rPr>
                <w:noProof/>
                <w:webHidden/>
              </w:rPr>
            </w:r>
            <w:r>
              <w:rPr>
                <w:noProof/>
                <w:webHidden/>
              </w:rPr>
              <w:fldChar w:fldCharType="separate"/>
            </w:r>
            <w:r>
              <w:rPr>
                <w:noProof/>
                <w:webHidden/>
              </w:rPr>
              <w:t>25</w:t>
            </w:r>
            <w:r>
              <w:rPr>
                <w:noProof/>
                <w:webHidden/>
              </w:rPr>
              <w:fldChar w:fldCharType="end"/>
            </w:r>
          </w:hyperlink>
        </w:p>
        <w:p w:rsidR="00F428EB" w:rsidRDefault="00F428EB">
          <w:pPr>
            <w:pStyle w:val="Inhopg2"/>
            <w:tabs>
              <w:tab w:val="right" w:leader="dot" w:pos="9062"/>
            </w:tabs>
            <w:rPr>
              <w:rFonts w:cstheme="minorBidi"/>
              <w:noProof/>
            </w:rPr>
          </w:pPr>
          <w:hyperlink w:anchor="_Toc532749827" w:history="1">
            <w:r w:rsidRPr="00DE6107">
              <w:rPr>
                <w:rStyle w:val="Hyperlink"/>
                <w:noProof/>
              </w:rPr>
              <w:t>3. De maatschappelijke context : politiek / beleid / visie / middenveld groeperingen</w:t>
            </w:r>
            <w:r>
              <w:rPr>
                <w:noProof/>
                <w:webHidden/>
              </w:rPr>
              <w:tab/>
            </w:r>
            <w:r>
              <w:rPr>
                <w:noProof/>
                <w:webHidden/>
              </w:rPr>
              <w:fldChar w:fldCharType="begin"/>
            </w:r>
            <w:r>
              <w:rPr>
                <w:noProof/>
                <w:webHidden/>
              </w:rPr>
              <w:instrText xml:space="preserve"> PAGEREF _Toc532749827 \h </w:instrText>
            </w:r>
            <w:r>
              <w:rPr>
                <w:noProof/>
                <w:webHidden/>
              </w:rPr>
            </w:r>
            <w:r>
              <w:rPr>
                <w:noProof/>
                <w:webHidden/>
              </w:rPr>
              <w:fldChar w:fldCharType="separate"/>
            </w:r>
            <w:r>
              <w:rPr>
                <w:noProof/>
                <w:webHidden/>
              </w:rPr>
              <w:t>25</w:t>
            </w:r>
            <w:r>
              <w:rPr>
                <w:noProof/>
                <w:webHidden/>
              </w:rPr>
              <w:fldChar w:fldCharType="end"/>
            </w:r>
          </w:hyperlink>
        </w:p>
        <w:p w:rsidR="00F428EB" w:rsidRDefault="00F428EB">
          <w:pPr>
            <w:pStyle w:val="Inhopg2"/>
            <w:tabs>
              <w:tab w:val="right" w:leader="dot" w:pos="9062"/>
            </w:tabs>
            <w:rPr>
              <w:rFonts w:cstheme="minorBidi"/>
              <w:noProof/>
            </w:rPr>
          </w:pPr>
          <w:hyperlink w:anchor="_Toc532749828" w:history="1">
            <w:r w:rsidRPr="00DE6107">
              <w:rPr>
                <w:rStyle w:val="Hyperlink"/>
                <w:noProof/>
              </w:rPr>
              <w:t>4. Statistieken</w:t>
            </w:r>
            <w:r>
              <w:rPr>
                <w:noProof/>
                <w:webHidden/>
              </w:rPr>
              <w:tab/>
            </w:r>
            <w:r>
              <w:rPr>
                <w:noProof/>
                <w:webHidden/>
              </w:rPr>
              <w:fldChar w:fldCharType="begin"/>
            </w:r>
            <w:r>
              <w:rPr>
                <w:noProof/>
                <w:webHidden/>
              </w:rPr>
              <w:instrText xml:space="preserve"> PAGEREF _Toc532749828 \h </w:instrText>
            </w:r>
            <w:r>
              <w:rPr>
                <w:noProof/>
                <w:webHidden/>
              </w:rPr>
            </w:r>
            <w:r>
              <w:rPr>
                <w:noProof/>
                <w:webHidden/>
              </w:rPr>
              <w:fldChar w:fldCharType="separate"/>
            </w:r>
            <w:r>
              <w:rPr>
                <w:noProof/>
                <w:webHidden/>
              </w:rPr>
              <w:t>26</w:t>
            </w:r>
            <w:r>
              <w:rPr>
                <w:noProof/>
                <w:webHidden/>
              </w:rPr>
              <w:fldChar w:fldCharType="end"/>
            </w:r>
          </w:hyperlink>
        </w:p>
        <w:p w:rsidR="00F428EB" w:rsidRDefault="00F428EB">
          <w:pPr>
            <w:pStyle w:val="Inhopg1"/>
            <w:tabs>
              <w:tab w:val="right" w:leader="dot" w:pos="9062"/>
            </w:tabs>
            <w:rPr>
              <w:rFonts w:cstheme="minorBidi"/>
              <w:noProof/>
            </w:rPr>
          </w:pPr>
          <w:hyperlink w:anchor="_Toc532749829" w:history="1">
            <w:r w:rsidRPr="00DE6107">
              <w:rPr>
                <w:rStyle w:val="Hyperlink"/>
                <w:rFonts w:ascii="Arial" w:hAnsi="Arial" w:cs="Arial"/>
                <w:noProof/>
              </w:rPr>
              <w:t>STAP 5: Afwerking individueel werkdocument</w:t>
            </w:r>
            <w:r>
              <w:rPr>
                <w:noProof/>
                <w:webHidden/>
              </w:rPr>
              <w:tab/>
            </w:r>
            <w:r>
              <w:rPr>
                <w:noProof/>
                <w:webHidden/>
              </w:rPr>
              <w:fldChar w:fldCharType="begin"/>
            </w:r>
            <w:r>
              <w:rPr>
                <w:noProof/>
                <w:webHidden/>
              </w:rPr>
              <w:instrText xml:space="preserve"> PAGEREF _Toc532749829 \h </w:instrText>
            </w:r>
            <w:r>
              <w:rPr>
                <w:noProof/>
                <w:webHidden/>
              </w:rPr>
            </w:r>
            <w:r>
              <w:rPr>
                <w:noProof/>
                <w:webHidden/>
              </w:rPr>
              <w:fldChar w:fldCharType="separate"/>
            </w:r>
            <w:r>
              <w:rPr>
                <w:noProof/>
                <w:webHidden/>
              </w:rPr>
              <w:t>27</w:t>
            </w:r>
            <w:r>
              <w:rPr>
                <w:noProof/>
                <w:webHidden/>
              </w:rPr>
              <w:fldChar w:fldCharType="end"/>
            </w:r>
          </w:hyperlink>
        </w:p>
        <w:p w:rsidR="00F428EB" w:rsidRDefault="00F428EB">
          <w:pPr>
            <w:pStyle w:val="Inhopg2"/>
            <w:tabs>
              <w:tab w:val="right" w:leader="dot" w:pos="9062"/>
            </w:tabs>
            <w:rPr>
              <w:rFonts w:cstheme="minorBidi"/>
              <w:noProof/>
            </w:rPr>
          </w:pPr>
          <w:hyperlink w:anchor="_Toc532749830" w:history="1">
            <w:r w:rsidRPr="00DE6107">
              <w:rPr>
                <w:rStyle w:val="Hyperlink"/>
                <w:noProof/>
              </w:rPr>
              <w:t>1. Maak jouw werkdocument aantrekkelijk en gestructureerd</w:t>
            </w:r>
            <w:r>
              <w:rPr>
                <w:noProof/>
                <w:webHidden/>
              </w:rPr>
              <w:tab/>
            </w:r>
            <w:r>
              <w:rPr>
                <w:noProof/>
                <w:webHidden/>
              </w:rPr>
              <w:fldChar w:fldCharType="begin"/>
            </w:r>
            <w:r>
              <w:rPr>
                <w:noProof/>
                <w:webHidden/>
              </w:rPr>
              <w:instrText xml:space="preserve"> PAGEREF _Toc532749830 \h </w:instrText>
            </w:r>
            <w:r>
              <w:rPr>
                <w:noProof/>
                <w:webHidden/>
              </w:rPr>
            </w:r>
            <w:r>
              <w:rPr>
                <w:noProof/>
                <w:webHidden/>
              </w:rPr>
              <w:fldChar w:fldCharType="separate"/>
            </w:r>
            <w:r>
              <w:rPr>
                <w:noProof/>
                <w:webHidden/>
              </w:rPr>
              <w:t>27</w:t>
            </w:r>
            <w:r>
              <w:rPr>
                <w:noProof/>
                <w:webHidden/>
              </w:rPr>
              <w:fldChar w:fldCharType="end"/>
            </w:r>
          </w:hyperlink>
        </w:p>
        <w:p w:rsidR="00F428EB" w:rsidRDefault="00F428EB">
          <w:pPr>
            <w:pStyle w:val="Inhopg2"/>
            <w:tabs>
              <w:tab w:val="right" w:leader="dot" w:pos="9062"/>
            </w:tabs>
            <w:rPr>
              <w:rFonts w:cstheme="minorBidi"/>
              <w:noProof/>
            </w:rPr>
          </w:pPr>
          <w:hyperlink w:anchor="_Toc532749831" w:history="1">
            <w:r w:rsidRPr="00DE6107">
              <w:rPr>
                <w:rStyle w:val="Hyperlink"/>
                <w:noProof/>
              </w:rPr>
              <w:t>2. Controleer op volledigheid</w:t>
            </w:r>
            <w:r>
              <w:rPr>
                <w:noProof/>
                <w:webHidden/>
              </w:rPr>
              <w:tab/>
            </w:r>
            <w:r>
              <w:rPr>
                <w:noProof/>
                <w:webHidden/>
              </w:rPr>
              <w:fldChar w:fldCharType="begin"/>
            </w:r>
            <w:r>
              <w:rPr>
                <w:noProof/>
                <w:webHidden/>
              </w:rPr>
              <w:instrText xml:space="preserve"> PAGEREF _Toc532749831 \h </w:instrText>
            </w:r>
            <w:r>
              <w:rPr>
                <w:noProof/>
                <w:webHidden/>
              </w:rPr>
            </w:r>
            <w:r>
              <w:rPr>
                <w:noProof/>
                <w:webHidden/>
              </w:rPr>
              <w:fldChar w:fldCharType="separate"/>
            </w:r>
            <w:r>
              <w:rPr>
                <w:noProof/>
                <w:webHidden/>
              </w:rPr>
              <w:t>27</w:t>
            </w:r>
            <w:r>
              <w:rPr>
                <w:noProof/>
                <w:webHidden/>
              </w:rPr>
              <w:fldChar w:fldCharType="end"/>
            </w:r>
          </w:hyperlink>
        </w:p>
        <w:p w:rsidR="00F428EB" w:rsidRDefault="00F428EB">
          <w:pPr>
            <w:pStyle w:val="Inhopg2"/>
            <w:tabs>
              <w:tab w:val="right" w:leader="dot" w:pos="9062"/>
            </w:tabs>
            <w:rPr>
              <w:rFonts w:cstheme="minorBidi"/>
              <w:noProof/>
            </w:rPr>
          </w:pPr>
          <w:hyperlink w:anchor="_Toc532749832" w:history="1">
            <w:r w:rsidRPr="00DE6107">
              <w:rPr>
                <w:rStyle w:val="Hyperlink"/>
                <w:noProof/>
              </w:rPr>
              <w:t>3. Formuleer een persoonlijk besluit over de opdracht</w:t>
            </w:r>
            <w:r>
              <w:rPr>
                <w:noProof/>
                <w:webHidden/>
              </w:rPr>
              <w:tab/>
            </w:r>
            <w:r>
              <w:rPr>
                <w:noProof/>
                <w:webHidden/>
              </w:rPr>
              <w:fldChar w:fldCharType="begin"/>
            </w:r>
            <w:r>
              <w:rPr>
                <w:noProof/>
                <w:webHidden/>
              </w:rPr>
              <w:instrText xml:space="preserve"> PAGEREF _Toc532749832 \h </w:instrText>
            </w:r>
            <w:r>
              <w:rPr>
                <w:noProof/>
                <w:webHidden/>
              </w:rPr>
            </w:r>
            <w:r>
              <w:rPr>
                <w:noProof/>
                <w:webHidden/>
              </w:rPr>
              <w:fldChar w:fldCharType="separate"/>
            </w:r>
            <w:r>
              <w:rPr>
                <w:noProof/>
                <w:webHidden/>
              </w:rPr>
              <w:t>27</w:t>
            </w:r>
            <w:r>
              <w:rPr>
                <w:noProof/>
                <w:webHidden/>
              </w:rPr>
              <w:fldChar w:fldCharType="end"/>
            </w:r>
          </w:hyperlink>
        </w:p>
        <w:p w:rsidR="00F428EB" w:rsidRDefault="00F428EB">
          <w:r>
            <w:rPr>
              <w:b/>
              <w:bCs/>
              <w:lang w:val="nl-NL"/>
            </w:rPr>
            <w:fldChar w:fldCharType="end"/>
          </w:r>
        </w:p>
      </w:sdtContent>
    </w:sdt>
    <w:p w:rsidR="00FB5C9D" w:rsidRDefault="00FB5C9D">
      <w:pPr>
        <w:rPr>
          <w:rFonts w:ascii="Arial" w:hAnsi="Arial" w:cs="Arial"/>
          <w:b/>
          <w:sz w:val="32"/>
        </w:rPr>
      </w:pPr>
      <w:r>
        <w:rPr>
          <w:rFonts w:ascii="Arial" w:hAnsi="Arial" w:cs="Arial"/>
          <w:b/>
          <w:sz w:val="32"/>
        </w:rPr>
        <w:br w:type="page"/>
      </w:r>
      <w:bookmarkStart w:id="0" w:name="_GoBack"/>
      <w:bookmarkEnd w:id="0"/>
    </w:p>
    <w:p w:rsidR="001359AC" w:rsidRPr="00FB5C9D" w:rsidRDefault="001359AC" w:rsidP="00FB5C9D">
      <w:pPr>
        <w:pStyle w:val="Kop1"/>
        <w:rPr>
          <w:rFonts w:ascii="Arial" w:hAnsi="Arial" w:cs="Arial"/>
          <w:sz w:val="40"/>
        </w:rPr>
      </w:pPr>
      <w:bookmarkStart w:id="1" w:name="_Toc532749804"/>
      <w:r w:rsidRPr="00FB5C9D">
        <w:rPr>
          <w:rFonts w:ascii="Arial" w:hAnsi="Arial" w:cs="Arial"/>
          <w:sz w:val="40"/>
        </w:rPr>
        <w:lastRenderedPageBreak/>
        <w:t xml:space="preserve">STAP </w:t>
      </w:r>
      <w:r w:rsidR="005A40A3" w:rsidRPr="00FB5C9D">
        <w:rPr>
          <w:rFonts w:ascii="Arial" w:hAnsi="Arial" w:cs="Arial"/>
          <w:sz w:val="40"/>
        </w:rPr>
        <w:t>1: Algemene onderwerpsverkenning</w:t>
      </w:r>
      <w:bookmarkEnd w:id="1"/>
    </w:p>
    <w:p w:rsidR="002A3317" w:rsidRPr="00FB5C9D" w:rsidRDefault="002A3317" w:rsidP="00FB5C9D">
      <w:pPr>
        <w:pStyle w:val="Kop2"/>
        <w:rPr>
          <w:u w:val="single"/>
        </w:rPr>
      </w:pPr>
      <w:bookmarkStart w:id="2" w:name="_Toc532749805"/>
      <w:r w:rsidRPr="00FB5C9D">
        <w:rPr>
          <w:u w:val="single"/>
        </w:rPr>
        <w:t>1. Vertaal je thema / informatievraag in een aantal trefwoorden of zoektermen</w:t>
      </w:r>
      <w:bookmarkEnd w:id="2"/>
    </w:p>
    <w:p w:rsidR="00363A41" w:rsidRPr="00B5487C" w:rsidRDefault="00363A41" w:rsidP="00363A41">
      <w:pPr>
        <w:pStyle w:val="Lijstalinea"/>
        <w:numPr>
          <w:ilvl w:val="0"/>
          <w:numId w:val="1"/>
        </w:numPr>
        <w:rPr>
          <w:rFonts w:ascii="Arial" w:hAnsi="Arial" w:cs="Arial"/>
          <w:sz w:val="24"/>
        </w:rPr>
      </w:pPr>
      <w:r w:rsidRPr="00B5487C">
        <w:rPr>
          <w:rFonts w:ascii="Arial" w:hAnsi="Arial" w:cs="Arial"/>
          <w:sz w:val="24"/>
        </w:rPr>
        <w:t>Communicatie via de media</w:t>
      </w:r>
    </w:p>
    <w:p w:rsidR="00B5487C" w:rsidRPr="00B5487C" w:rsidRDefault="00D10A7F" w:rsidP="00B5487C">
      <w:pPr>
        <w:pStyle w:val="Lijstalinea"/>
        <w:rPr>
          <w:rFonts w:ascii="Arial" w:hAnsi="Arial" w:cs="Arial"/>
        </w:rPr>
      </w:pPr>
      <w:hyperlink r:id="rId12" w:history="1">
        <w:r w:rsidR="00B5487C" w:rsidRPr="00B5487C">
          <w:rPr>
            <w:rStyle w:val="Hyperlink"/>
            <w:rFonts w:ascii="Arial" w:hAnsi="Arial" w:cs="Arial"/>
          </w:rPr>
          <w:t>https://nl.wikipedia.org/wiki/Communicatiemiddel</w:t>
        </w:r>
      </w:hyperlink>
      <w:r w:rsidR="00B5487C" w:rsidRPr="00B5487C">
        <w:rPr>
          <w:rFonts w:ascii="Arial" w:hAnsi="Arial" w:cs="Arial"/>
        </w:rPr>
        <w:t xml:space="preserve"> </w:t>
      </w:r>
    </w:p>
    <w:p w:rsidR="00363A41" w:rsidRPr="00B5487C" w:rsidRDefault="00F96399" w:rsidP="00363A41">
      <w:pPr>
        <w:pStyle w:val="Lijstalinea"/>
        <w:numPr>
          <w:ilvl w:val="0"/>
          <w:numId w:val="1"/>
        </w:numPr>
        <w:rPr>
          <w:rFonts w:ascii="Arial" w:hAnsi="Arial" w:cs="Arial"/>
          <w:sz w:val="24"/>
        </w:rPr>
      </w:pPr>
      <w:r w:rsidRPr="00B5487C">
        <w:rPr>
          <w:rFonts w:ascii="Arial" w:hAnsi="Arial" w:cs="Arial"/>
          <w:sz w:val="24"/>
        </w:rPr>
        <w:t>Technische communicatie</w:t>
      </w:r>
    </w:p>
    <w:p w:rsidR="00F96399" w:rsidRPr="00B5487C" w:rsidRDefault="00D10A7F" w:rsidP="00B45DF4">
      <w:pPr>
        <w:pStyle w:val="Lijstalinea"/>
        <w:rPr>
          <w:rFonts w:ascii="Arial" w:hAnsi="Arial" w:cs="Arial"/>
        </w:rPr>
      </w:pPr>
      <w:hyperlink r:id="rId13" w:history="1">
        <w:r w:rsidR="00B45DF4" w:rsidRPr="00B5487C">
          <w:rPr>
            <w:rStyle w:val="Hyperlink"/>
            <w:rFonts w:ascii="Arial" w:hAnsi="Arial" w:cs="Arial"/>
          </w:rPr>
          <w:t>https://nl.wikipedia.org/wiki/Communicatiemiddel</w:t>
        </w:r>
      </w:hyperlink>
      <w:r w:rsidR="00B45DF4" w:rsidRPr="00B5487C">
        <w:rPr>
          <w:rFonts w:ascii="Arial" w:hAnsi="Arial" w:cs="Arial"/>
        </w:rPr>
        <w:t xml:space="preserve"> </w:t>
      </w:r>
    </w:p>
    <w:p w:rsidR="00B45DF4" w:rsidRPr="00B5487C" w:rsidRDefault="00B45DF4" w:rsidP="00B45DF4">
      <w:pPr>
        <w:pStyle w:val="Lijstalinea"/>
        <w:numPr>
          <w:ilvl w:val="0"/>
          <w:numId w:val="1"/>
        </w:numPr>
        <w:rPr>
          <w:rFonts w:ascii="Arial" w:hAnsi="Arial" w:cs="Arial"/>
          <w:sz w:val="24"/>
        </w:rPr>
      </w:pPr>
      <w:r w:rsidRPr="00B5487C">
        <w:rPr>
          <w:rFonts w:ascii="Arial" w:hAnsi="Arial" w:cs="Arial"/>
          <w:sz w:val="24"/>
        </w:rPr>
        <w:t>Gebarentaal</w:t>
      </w:r>
    </w:p>
    <w:p w:rsidR="00B45DF4" w:rsidRPr="00B5487C" w:rsidRDefault="00D10A7F" w:rsidP="00B45DF4">
      <w:pPr>
        <w:pStyle w:val="Lijstalinea"/>
        <w:rPr>
          <w:rFonts w:ascii="Arial" w:hAnsi="Arial" w:cs="Arial"/>
        </w:rPr>
      </w:pPr>
      <w:hyperlink r:id="rId14" w:history="1">
        <w:r w:rsidR="00B45DF4" w:rsidRPr="00B5487C">
          <w:rPr>
            <w:rStyle w:val="Hyperlink"/>
            <w:rFonts w:ascii="Arial" w:hAnsi="Arial" w:cs="Arial"/>
          </w:rPr>
          <w:t>https://geocachen.be/geocaching/geocache-puzzels-oplossen/gebarentaal/</w:t>
        </w:r>
      </w:hyperlink>
    </w:p>
    <w:p w:rsidR="00B45DF4" w:rsidRPr="00B5487C" w:rsidRDefault="00D84DC5" w:rsidP="00B45DF4">
      <w:pPr>
        <w:pStyle w:val="Lijstalinea"/>
        <w:numPr>
          <w:ilvl w:val="0"/>
          <w:numId w:val="1"/>
        </w:numPr>
        <w:rPr>
          <w:rFonts w:ascii="Arial" w:hAnsi="Arial" w:cs="Arial"/>
          <w:sz w:val="24"/>
        </w:rPr>
      </w:pPr>
      <w:r>
        <w:rPr>
          <w:rFonts w:ascii="Arial" w:hAnsi="Arial" w:cs="Arial"/>
          <w:sz w:val="24"/>
        </w:rPr>
        <w:t>Braille</w:t>
      </w:r>
      <w:r w:rsidR="00B45DF4" w:rsidRPr="00B5487C">
        <w:rPr>
          <w:rFonts w:ascii="Arial" w:hAnsi="Arial" w:cs="Arial"/>
          <w:sz w:val="24"/>
        </w:rPr>
        <w:t>schrift</w:t>
      </w:r>
    </w:p>
    <w:p w:rsidR="00B45DF4" w:rsidRPr="00B5487C" w:rsidRDefault="00D10A7F" w:rsidP="00B45DF4">
      <w:pPr>
        <w:pStyle w:val="Lijstalinea"/>
        <w:rPr>
          <w:rFonts w:ascii="Arial" w:hAnsi="Arial" w:cs="Arial"/>
        </w:rPr>
      </w:pPr>
      <w:hyperlink r:id="rId15" w:history="1">
        <w:r w:rsidR="00B45DF4" w:rsidRPr="00B5487C">
          <w:rPr>
            <w:rStyle w:val="Hyperlink"/>
            <w:rFonts w:ascii="Arial" w:hAnsi="Arial" w:cs="Arial"/>
          </w:rPr>
          <w:t>https://www.kimbols.be/lectuur-literatuur/braille/het-brailleschrift.html</w:t>
        </w:r>
      </w:hyperlink>
      <w:r w:rsidR="00B45DF4" w:rsidRPr="00B5487C">
        <w:rPr>
          <w:rFonts w:ascii="Arial" w:hAnsi="Arial" w:cs="Arial"/>
        </w:rPr>
        <w:t xml:space="preserve"> </w:t>
      </w:r>
    </w:p>
    <w:p w:rsidR="00B45DF4" w:rsidRPr="00B5487C" w:rsidRDefault="00B5487C" w:rsidP="00B5487C">
      <w:pPr>
        <w:pStyle w:val="Lijstalinea"/>
        <w:numPr>
          <w:ilvl w:val="0"/>
          <w:numId w:val="1"/>
        </w:numPr>
        <w:rPr>
          <w:rFonts w:ascii="Arial" w:hAnsi="Arial" w:cs="Arial"/>
          <w:sz w:val="24"/>
        </w:rPr>
      </w:pPr>
      <w:r w:rsidRPr="00B5487C">
        <w:rPr>
          <w:rFonts w:ascii="Arial" w:hAnsi="Arial" w:cs="Arial"/>
          <w:sz w:val="24"/>
        </w:rPr>
        <w:t>SMOG (Spreken Met Ondersteuning van Gebaren)</w:t>
      </w:r>
    </w:p>
    <w:p w:rsidR="00B5487C" w:rsidRPr="00B5487C" w:rsidRDefault="00D10A7F" w:rsidP="00B5487C">
      <w:pPr>
        <w:pStyle w:val="Lijstalinea"/>
        <w:rPr>
          <w:rFonts w:ascii="Arial" w:hAnsi="Arial" w:cs="Arial"/>
        </w:rPr>
      </w:pPr>
      <w:hyperlink r:id="rId16" w:history="1">
        <w:r w:rsidR="00B5487C" w:rsidRPr="00B5487C">
          <w:rPr>
            <w:rStyle w:val="Hyperlink"/>
            <w:rFonts w:ascii="Arial" w:hAnsi="Arial" w:cs="Arial"/>
          </w:rPr>
          <w:t>http://www.s-m-o-g.be/</w:t>
        </w:r>
      </w:hyperlink>
    </w:p>
    <w:p w:rsidR="00B5487C" w:rsidRPr="00B5487C" w:rsidRDefault="00B5487C" w:rsidP="00B5487C">
      <w:pPr>
        <w:pStyle w:val="Lijstalinea"/>
        <w:numPr>
          <w:ilvl w:val="0"/>
          <w:numId w:val="1"/>
        </w:numPr>
        <w:rPr>
          <w:rFonts w:ascii="Arial" w:hAnsi="Arial" w:cs="Arial"/>
        </w:rPr>
      </w:pPr>
      <w:r>
        <w:rPr>
          <w:rFonts w:ascii="Arial" w:hAnsi="Arial" w:cs="Arial"/>
          <w:sz w:val="24"/>
        </w:rPr>
        <w:t>Tekstcommunicatie met computerstem</w:t>
      </w:r>
    </w:p>
    <w:p w:rsidR="00B5487C" w:rsidRDefault="00D10A7F" w:rsidP="00B5487C">
      <w:pPr>
        <w:pStyle w:val="Lijstalinea"/>
        <w:rPr>
          <w:rFonts w:ascii="Arial" w:hAnsi="Arial" w:cs="Arial"/>
        </w:rPr>
      </w:pPr>
      <w:hyperlink r:id="rId17" w:history="1">
        <w:r w:rsidR="00B5487C" w:rsidRPr="000340DB">
          <w:rPr>
            <w:rStyle w:val="Hyperlink"/>
            <w:rFonts w:ascii="Arial" w:hAnsi="Arial" w:cs="Arial"/>
          </w:rPr>
          <w:t>https://exporl.med.kuleuven.be/web/images/2/2e/DirkLembrechts.pdf</w:t>
        </w:r>
      </w:hyperlink>
    </w:p>
    <w:p w:rsidR="00B5487C" w:rsidRPr="00B5487C" w:rsidRDefault="00B5487C" w:rsidP="00B5487C">
      <w:pPr>
        <w:pStyle w:val="Lijstalinea"/>
        <w:numPr>
          <w:ilvl w:val="0"/>
          <w:numId w:val="1"/>
        </w:numPr>
        <w:rPr>
          <w:rFonts w:ascii="Arial" w:hAnsi="Arial" w:cs="Arial"/>
        </w:rPr>
      </w:pPr>
      <w:r>
        <w:rPr>
          <w:rFonts w:ascii="Arial" w:hAnsi="Arial" w:cs="Arial"/>
          <w:sz w:val="24"/>
        </w:rPr>
        <w:t>Dynamische toestellen</w:t>
      </w:r>
    </w:p>
    <w:p w:rsidR="00B5487C" w:rsidRDefault="00D10A7F" w:rsidP="00B5487C">
      <w:pPr>
        <w:pStyle w:val="Lijstalinea"/>
        <w:rPr>
          <w:rFonts w:ascii="Arial" w:hAnsi="Arial" w:cs="Arial"/>
        </w:rPr>
      </w:pPr>
      <w:hyperlink r:id="rId18" w:history="1">
        <w:r w:rsidR="00B5487C" w:rsidRPr="000340DB">
          <w:rPr>
            <w:rStyle w:val="Hyperlink"/>
            <w:rFonts w:ascii="Arial" w:hAnsi="Arial" w:cs="Arial"/>
          </w:rPr>
          <w:t>https://exporl.med.kuleuven.be/web/images/2/2e/DirkLembrechts.pdf</w:t>
        </w:r>
      </w:hyperlink>
    </w:p>
    <w:p w:rsidR="00B5487C" w:rsidRPr="00B5487C" w:rsidRDefault="00B5487C" w:rsidP="00B5487C">
      <w:pPr>
        <w:pStyle w:val="Lijstalinea"/>
        <w:numPr>
          <w:ilvl w:val="0"/>
          <w:numId w:val="1"/>
        </w:numPr>
        <w:rPr>
          <w:rFonts w:ascii="Arial" w:hAnsi="Arial" w:cs="Arial"/>
        </w:rPr>
      </w:pPr>
      <w:r>
        <w:rPr>
          <w:rFonts w:ascii="Arial" w:hAnsi="Arial" w:cs="Arial"/>
          <w:sz w:val="24"/>
        </w:rPr>
        <w:t>Statische communicatietoestellen</w:t>
      </w:r>
    </w:p>
    <w:p w:rsidR="00B5487C" w:rsidRDefault="00D10A7F" w:rsidP="00B5487C">
      <w:pPr>
        <w:pStyle w:val="Lijstalinea"/>
        <w:rPr>
          <w:rFonts w:ascii="Arial" w:hAnsi="Arial" w:cs="Arial"/>
        </w:rPr>
      </w:pPr>
      <w:hyperlink r:id="rId19" w:history="1">
        <w:r w:rsidR="00B5487C" w:rsidRPr="000340DB">
          <w:rPr>
            <w:rStyle w:val="Hyperlink"/>
            <w:rFonts w:ascii="Arial" w:hAnsi="Arial" w:cs="Arial"/>
          </w:rPr>
          <w:t>https://exporl.med.kuleuven.be/web/images/2/2e/DirkLembrechts.pdf</w:t>
        </w:r>
      </w:hyperlink>
    </w:p>
    <w:p w:rsidR="00B5487C" w:rsidRDefault="00B5487C" w:rsidP="00B5487C">
      <w:pPr>
        <w:pStyle w:val="Lijstalinea"/>
        <w:numPr>
          <w:ilvl w:val="0"/>
          <w:numId w:val="1"/>
        </w:numPr>
        <w:rPr>
          <w:rFonts w:ascii="Arial" w:hAnsi="Arial" w:cs="Arial"/>
          <w:sz w:val="24"/>
        </w:rPr>
      </w:pPr>
      <w:r>
        <w:rPr>
          <w:rFonts w:ascii="Arial" w:hAnsi="Arial" w:cs="Arial"/>
          <w:sz w:val="24"/>
        </w:rPr>
        <w:t>Pictoselector</w:t>
      </w:r>
    </w:p>
    <w:p w:rsidR="00B5487C" w:rsidRDefault="00D10A7F" w:rsidP="00B5487C">
      <w:pPr>
        <w:pStyle w:val="Lijstalinea"/>
        <w:rPr>
          <w:rFonts w:ascii="Arial" w:hAnsi="Arial" w:cs="Arial"/>
        </w:rPr>
      </w:pPr>
      <w:hyperlink r:id="rId20" w:history="1">
        <w:r w:rsidR="00B5487C" w:rsidRPr="000340DB">
          <w:rPr>
            <w:rStyle w:val="Hyperlink"/>
            <w:rFonts w:ascii="Arial" w:hAnsi="Arial" w:cs="Arial"/>
          </w:rPr>
          <w:t>https://exporl.med.kuleuven.be/web/images/2/2e/DirkLembrechts.pdf</w:t>
        </w:r>
      </w:hyperlink>
    </w:p>
    <w:p w:rsidR="00B5487C" w:rsidRPr="00B5487C" w:rsidRDefault="00B5487C" w:rsidP="00B5487C">
      <w:pPr>
        <w:pStyle w:val="Lijstalinea"/>
        <w:numPr>
          <w:ilvl w:val="0"/>
          <w:numId w:val="1"/>
        </w:numPr>
        <w:rPr>
          <w:rFonts w:ascii="Arial" w:hAnsi="Arial" w:cs="Arial"/>
        </w:rPr>
      </w:pPr>
      <w:r>
        <w:rPr>
          <w:rFonts w:ascii="Arial" w:hAnsi="Arial" w:cs="Arial"/>
          <w:sz w:val="24"/>
        </w:rPr>
        <w:t>Isaac-nf</w:t>
      </w:r>
    </w:p>
    <w:p w:rsidR="00B5487C" w:rsidRDefault="00D10A7F" w:rsidP="00B5487C">
      <w:pPr>
        <w:pStyle w:val="Lijstalinea"/>
        <w:rPr>
          <w:rFonts w:ascii="Arial" w:hAnsi="Arial" w:cs="Arial"/>
        </w:rPr>
      </w:pPr>
      <w:hyperlink r:id="rId21" w:history="1">
        <w:r w:rsidR="00B5487C" w:rsidRPr="000340DB">
          <w:rPr>
            <w:rStyle w:val="Hyperlink"/>
            <w:rFonts w:ascii="Arial" w:hAnsi="Arial" w:cs="Arial"/>
          </w:rPr>
          <w:t>http://www.isaac-nf.nl/watdoenwij</w:t>
        </w:r>
      </w:hyperlink>
    </w:p>
    <w:p w:rsidR="001359AC" w:rsidRDefault="001359AC" w:rsidP="00B5487C">
      <w:pPr>
        <w:pStyle w:val="Lijstalinea"/>
        <w:rPr>
          <w:rFonts w:ascii="Arial" w:hAnsi="Arial" w:cs="Arial"/>
        </w:rPr>
      </w:pPr>
    </w:p>
    <w:p w:rsidR="001359AC" w:rsidRPr="00FB5C9D" w:rsidRDefault="002A3317" w:rsidP="00FB5C9D">
      <w:pPr>
        <w:pStyle w:val="Kop2"/>
        <w:rPr>
          <w:u w:val="single"/>
        </w:rPr>
      </w:pPr>
      <w:bookmarkStart w:id="3" w:name="_Toc532749806"/>
      <w:r w:rsidRPr="00FB5C9D">
        <w:rPr>
          <w:u w:val="single"/>
        </w:rPr>
        <w:t>2. Gebruik stapsgewijs drie van je zoektermen (of combinaties ervan…) voor een verkennende, vergelijkende zoekopdracht.</w:t>
      </w:r>
      <w:bookmarkEnd w:id="3"/>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1903"/>
        <w:gridCol w:w="2583"/>
      </w:tblGrid>
      <w:tr w:rsidR="001359AC" w:rsidRPr="001359AC" w:rsidTr="00E96CEB">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1359AC" w:rsidP="00E96CE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SMOG (Google)</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1359AC" w:rsidRPr="001359AC" w:rsidRDefault="001359AC" w:rsidP="00E96CEB">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1359AC" w:rsidRPr="001359AC" w:rsidRDefault="001359AC" w:rsidP="00E96CEB">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B179D5" w:rsidP="00E96CE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E96CEB" w:rsidP="00E96CEB">
            <w:pPr>
              <w:spacing w:before="120" w:after="120" w:line="240" w:lineRule="auto"/>
              <w:rPr>
                <w:rFonts w:ascii="Verdana" w:eastAsia="Times New Roman" w:hAnsi="Verdana" w:cs="Times New Roman"/>
                <w:color w:val="000000"/>
                <w:sz w:val="20"/>
                <w:szCs w:val="20"/>
                <w:lang w:eastAsia="nl-BE"/>
              </w:rPr>
            </w:pPr>
            <w:r w:rsidRPr="00E96CEB">
              <w:rPr>
                <w:rFonts w:ascii="Verdana" w:eastAsia="Times New Roman" w:hAnsi="Verdana" w:cs="Times New Roman"/>
                <w:color w:val="000000"/>
                <w:sz w:val="20"/>
                <w:szCs w:val="20"/>
                <w:lang w:eastAsia="nl-BE"/>
              </w:rPr>
              <w:t>29.500.000 resultaten</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1359AC" w:rsidP="00E96CEB">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E96CEB" w:rsidP="00E96CEB">
            <w:pPr>
              <w:spacing w:before="120" w:after="120" w:line="240" w:lineRule="auto"/>
              <w:rPr>
                <w:rFonts w:ascii="Verdana" w:eastAsia="Times New Roman" w:hAnsi="Verdana" w:cs="Times New Roman"/>
                <w:color w:val="000000"/>
                <w:sz w:val="20"/>
                <w:szCs w:val="20"/>
                <w:lang w:eastAsia="nl-BE"/>
              </w:rPr>
            </w:pPr>
            <w:r w:rsidRPr="00E96CEB">
              <w:rPr>
                <w:rFonts w:ascii="Verdana" w:eastAsia="Times New Roman" w:hAnsi="Verdana" w:cs="Times New Roman"/>
                <w:color w:val="000000"/>
                <w:sz w:val="20"/>
                <w:szCs w:val="20"/>
                <w:lang w:eastAsia="nl-BE"/>
              </w:rPr>
              <w:t>7.130.000 resultaten</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1359AC" w:rsidP="00E96CEB">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E96CEB" w:rsidP="00E96CE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1359AC" w:rsidP="00E96CEB">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E96CEB" w:rsidP="00E96CEB">
            <w:pPr>
              <w:spacing w:before="120" w:after="120" w:line="240" w:lineRule="auto"/>
              <w:rPr>
                <w:rFonts w:ascii="Verdana" w:eastAsia="Times New Roman" w:hAnsi="Verdana" w:cs="Times New Roman"/>
                <w:color w:val="000000"/>
                <w:sz w:val="20"/>
                <w:szCs w:val="20"/>
                <w:lang w:eastAsia="nl-BE"/>
              </w:rPr>
            </w:pPr>
            <w:r w:rsidRPr="00E96CEB">
              <w:rPr>
                <w:rFonts w:ascii="Verdana" w:eastAsia="Times New Roman" w:hAnsi="Verdana" w:cs="Times New Roman"/>
                <w:color w:val="000000"/>
                <w:sz w:val="20"/>
                <w:szCs w:val="20"/>
                <w:lang w:eastAsia="nl-BE"/>
              </w:rPr>
              <w:t>2.370.000 resultaten</w:t>
            </w:r>
          </w:p>
        </w:tc>
      </w:tr>
      <w:tr w:rsidR="001359AC" w:rsidRPr="001359AC" w:rsidTr="00E96CEB">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1359AC" w:rsidP="00E96CEB">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1359AC" w:rsidRPr="001359AC" w:rsidRDefault="00E96CEB" w:rsidP="00E96CEB">
            <w:pPr>
              <w:spacing w:before="120" w:after="120" w:line="240" w:lineRule="auto"/>
              <w:rPr>
                <w:rFonts w:ascii="Verdana" w:eastAsia="Times New Roman" w:hAnsi="Verdana" w:cs="Times New Roman"/>
                <w:color w:val="000000"/>
                <w:sz w:val="20"/>
                <w:szCs w:val="20"/>
                <w:lang w:eastAsia="nl-BE"/>
              </w:rPr>
            </w:pPr>
            <w:r w:rsidRPr="00E96CEB">
              <w:rPr>
                <w:rFonts w:ascii="Verdana" w:eastAsia="Times New Roman" w:hAnsi="Verdana" w:cs="Times New Roman"/>
                <w:color w:val="000000"/>
                <w:sz w:val="20"/>
                <w:szCs w:val="20"/>
                <w:lang w:eastAsia="nl-BE"/>
              </w:rPr>
              <w:t>2.120.000 resultaten</w:t>
            </w:r>
          </w:p>
        </w:tc>
      </w:tr>
    </w:tbl>
    <w:p w:rsidR="00E96CEB" w:rsidRPr="00E96CEB" w:rsidRDefault="00E96CEB" w:rsidP="00E96CEB">
      <w:pPr>
        <w:rPr>
          <w:rFonts w:ascii="Arial" w:hAnsi="Arial" w:cs="Arial"/>
          <w:sz w:val="24"/>
        </w:rPr>
      </w:pPr>
      <w:r>
        <w:rPr>
          <w:rFonts w:ascii="Arial" w:hAnsi="Arial" w:cs="Arial"/>
          <w:sz w:val="24"/>
        </w:rPr>
        <w:br w:type="textWrapping" w:clear="all"/>
      </w: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1819"/>
        <w:gridCol w:w="2456"/>
      </w:tblGrid>
      <w:tr w:rsidR="00E96CEB"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E96CEB">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SMOG (Yahoo)</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96CEB" w:rsidRPr="001359AC" w:rsidRDefault="00E96CEB"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lastRenderedPageBreak/>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96CEB" w:rsidRPr="001359AC" w:rsidRDefault="00E96CEB"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9,260,000 resultaten</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5,790,000 resultaten</w:t>
            </w:r>
          </w:p>
        </w:tc>
      </w:tr>
      <w:tr w:rsidR="00E96CEB"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E96CEB"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96CEB"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71,000 resultaten</w:t>
            </w:r>
          </w:p>
        </w:tc>
      </w:tr>
    </w:tbl>
    <w:p w:rsidR="00B5487C" w:rsidRDefault="00E96CEB" w:rsidP="00B5487C">
      <w:pPr>
        <w:rPr>
          <w:rFonts w:ascii="Arial" w:hAnsi="Arial" w:cs="Arial"/>
          <w:sz w:val="24"/>
        </w:rPr>
      </w:pPr>
      <w:r>
        <w:rPr>
          <w:rFonts w:ascii="Arial" w:hAnsi="Arial" w:cs="Arial"/>
          <w:sz w:val="24"/>
        </w:rPr>
        <w:br w:type="textWrapping" w:clear="all"/>
      </w: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1837"/>
        <w:gridCol w:w="2456"/>
      </w:tblGrid>
      <w:tr w:rsidR="00B179D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SMOG (</w:t>
            </w:r>
            <w:proofErr w:type="spellStart"/>
            <w:r>
              <w:rPr>
                <w:rFonts w:ascii="Verdana" w:eastAsia="Times New Roman" w:hAnsi="Verdana" w:cs="Times New Roman"/>
                <w:color w:val="000000"/>
                <w:sz w:val="20"/>
                <w:szCs w:val="20"/>
                <w:lang w:eastAsia="nl-BE"/>
              </w:rPr>
              <w:t>Ecosia</w:t>
            </w:r>
            <w:proofErr w:type="spellEnd"/>
            <w:r>
              <w:rPr>
                <w:rFonts w:ascii="Verdana" w:eastAsia="Times New Roman" w:hAnsi="Verdana" w:cs="Times New Roman"/>
                <w:color w:val="000000"/>
                <w:sz w:val="20"/>
                <w:szCs w:val="20"/>
                <w:lang w:eastAsia="nl-BE"/>
              </w:rPr>
              <w:t>)</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9,240,000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Heel veel </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35,300 resultaten</w:t>
            </w:r>
          </w:p>
        </w:tc>
      </w:tr>
    </w:tbl>
    <w:p w:rsidR="00B179D5" w:rsidRDefault="00B179D5" w:rsidP="00B5487C">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Default="00B179D5" w:rsidP="00B179D5">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509"/>
        <w:gridCol w:w="2256"/>
      </w:tblGrid>
      <w:tr w:rsidR="00B179D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Gebarentaal (Google)</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669.000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32.800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28.600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B179D5">
              <w:rPr>
                <w:rFonts w:ascii="Verdana" w:eastAsia="Times New Roman" w:hAnsi="Verdana" w:cs="Times New Roman"/>
                <w:color w:val="000000"/>
                <w:sz w:val="20"/>
                <w:szCs w:val="20"/>
                <w:lang w:eastAsia="nl-BE"/>
              </w:rPr>
              <w:t>12.300 resultaten</w:t>
            </w:r>
          </w:p>
        </w:tc>
      </w:tr>
    </w:tbl>
    <w:p w:rsid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Default="00B179D5" w:rsidP="00B179D5">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425"/>
        <w:gridCol w:w="2256"/>
      </w:tblGrid>
      <w:tr w:rsidR="00B179D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B179D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Gebarentaal (Yahoo)</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B179D5">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683,000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lastRenderedPageBreak/>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428,000 resultaten</w:t>
            </w:r>
          </w:p>
        </w:tc>
      </w:tr>
      <w:tr w:rsidR="00B179D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79,700 resultaten</w:t>
            </w:r>
          </w:p>
        </w:tc>
      </w:tr>
    </w:tbl>
    <w:p w:rsid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Pr="00B179D5" w:rsidRDefault="00B179D5" w:rsidP="00B179D5">
      <w:pPr>
        <w:rPr>
          <w:rFonts w:ascii="Arial" w:hAnsi="Arial" w:cs="Arial"/>
          <w:sz w:val="24"/>
        </w:rPr>
      </w:pPr>
    </w:p>
    <w:p w:rsidR="00B179D5" w:rsidRDefault="00B179D5" w:rsidP="00B179D5">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444"/>
        <w:gridCol w:w="2256"/>
      </w:tblGrid>
      <w:tr w:rsidR="00B179D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Gebarentaal (</w:t>
            </w:r>
            <w:proofErr w:type="spellStart"/>
            <w:r>
              <w:rPr>
                <w:rFonts w:ascii="Verdana" w:eastAsia="Times New Roman" w:hAnsi="Verdana" w:cs="Times New Roman"/>
                <w:color w:val="000000"/>
                <w:sz w:val="20"/>
                <w:szCs w:val="20"/>
                <w:lang w:eastAsia="nl-BE"/>
              </w:rPr>
              <w:t>Ecosia</w:t>
            </w:r>
            <w:proofErr w:type="spellEnd"/>
            <w:r>
              <w:rPr>
                <w:rFonts w:ascii="Verdana" w:eastAsia="Times New Roman" w:hAnsi="Verdana" w:cs="Times New Roman"/>
                <w:color w:val="000000"/>
                <w:sz w:val="20"/>
                <w:szCs w:val="20"/>
                <w:lang w:eastAsia="nl-BE"/>
              </w:rPr>
              <w:t>)</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B179D5" w:rsidRPr="001359AC" w:rsidRDefault="00B179D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CE0A0E">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656,000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B179D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B179D5"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54,300 resultaten</w:t>
            </w:r>
          </w:p>
        </w:tc>
      </w:tr>
    </w:tbl>
    <w:p w:rsidR="00CE0A0E" w:rsidRDefault="00CE0A0E" w:rsidP="00B179D5">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Default="00CE0A0E" w:rsidP="00CE0A0E">
      <w:pPr>
        <w:rPr>
          <w:rFonts w:ascii="Arial" w:hAnsi="Arial" w:cs="Arial"/>
          <w:sz w:val="24"/>
        </w:rPr>
      </w:pPr>
    </w:p>
    <w:p w:rsidR="00CE0A0E" w:rsidRDefault="00CE0A0E">
      <w:pPr>
        <w:rPr>
          <w:rFonts w:ascii="Arial" w:hAnsi="Arial" w:cs="Arial"/>
          <w:sz w:val="24"/>
        </w:rPr>
      </w:pPr>
      <w:r>
        <w:rPr>
          <w:rFonts w:ascii="Arial" w:hAnsi="Arial" w:cs="Arial"/>
          <w:sz w:val="24"/>
        </w:rPr>
        <w:br w:type="page"/>
      </w: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485"/>
        <w:gridCol w:w="2129"/>
      </w:tblGrid>
      <w:tr w:rsidR="00CE0A0E"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CE0A0E">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lastRenderedPageBreak/>
              <w:t>Pictiselector</w:t>
            </w:r>
            <w:proofErr w:type="spellEnd"/>
            <w:r>
              <w:rPr>
                <w:rFonts w:ascii="Verdana" w:eastAsia="Times New Roman" w:hAnsi="Verdana" w:cs="Times New Roman"/>
                <w:color w:val="000000"/>
                <w:sz w:val="20"/>
                <w:szCs w:val="20"/>
                <w:lang w:eastAsia="nl-BE"/>
              </w:rPr>
              <w:t xml:space="preserve"> (Google)</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36.800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7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1.090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202 resultaten</w:t>
            </w:r>
          </w:p>
        </w:tc>
      </w:tr>
    </w:tbl>
    <w:p w:rsidR="00CE0A0E" w:rsidRDefault="00CE0A0E" w:rsidP="00CE0A0E">
      <w:pPr>
        <w:rPr>
          <w:rFonts w:ascii="Arial" w:hAnsi="Arial" w:cs="Arial"/>
          <w:b/>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Default="00CE0A0E" w:rsidP="00CE0A0E">
      <w:pPr>
        <w:rPr>
          <w:rFonts w:ascii="Arial" w:hAnsi="Arial" w:cs="Arial"/>
          <w:sz w:val="24"/>
        </w:rPr>
      </w:pPr>
    </w:p>
    <w:p w:rsidR="00CE0A0E" w:rsidRDefault="00CE0A0E" w:rsidP="00CE0A0E">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468"/>
        <w:gridCol w:w="2129"/>
      </w:tblGrid>
      <w:tr w:rsidR="00CE0A0E"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CE0A0E">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Pictoselector</w:t>
            </w:r>
            <w:proofErr w:type="spellEnd"/>
            <w:r>
              <w:rPr>
                <w:rFonts w:ascii="Verdana" w:eastAsia="Times New Roman" w:hAnsi="Verdana" w:cs="Times New Roman"/>
                <w:color w:val="000000"/>
                <w:sz w:val="20"/>
                <w:szCs w:val="20"/>
                <w:lang w:eastAsia="nl-BE"/>
              </w:rPr>
              <w:t xml:space="preserve"> (Yahoo)</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20,900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4,120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3,880 resultaten</w:t>
            </w:r>
          </w:p>
        </w:tc>
      </w:tr>
    </w:tbl>
    <w:p w:rsid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Default="00CE0A0E" w:rsidP="00CE0A0E">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487"/>
        <w:gridCol w:w="2129"/>
      </w:tblGrid>
      <w:tr w:rsidR="00CE0A0E"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Pictoselector</w:t>
            </w:r>
            <w:proofErr w:type="spellEnd"/>
            <w:r>
              <w:rPr>
                <w:rFonts w:ascii="Verdana" w:eastAsia="Times New Roman" w:hAnsi="Verdana" w:cs="Times New Roman"/>
                <w:color w:val="000000"/>
                <w:sz w:val="20"/>
                <w:szCs w:val="20"/>
                <w:lang w:eastAsia="nl-BE"/>
              </w:rPr>
              <w:t xml:space="preserve"> (</w:t>
            </w:r>
            <w:proofErr w:type="spellStart"/>
            <w:r>
              <w:rPr>
                <w:rFonts w:ascii="Verdana" w:eastAsia="Times New Roman" w:hAnsi="Verdana" w:cs="Times New Roman"/>
                <w:color w:val="000000"/>
                <w:sz w:val="20"/>
                <w:szCs w:val="20"/>
                <w:lang w:eastAsia="nl-BE"/>
              </w:rPr>
              <w:t>Ecosia</w:t>
            </w:r>
            <w:proofErr w:type="spellEnd"/>
            <w:r>
              <w:rPr>
                <w:rFonts w:ascii="Verdana" w:eastAsia="Times New Roman" w:hAnsi="Verdana" w:cs="Times New Roman"/>
                <w:color w:val="000000"/>
                <w:sz w:val="20"/>
                <w:szCs w:val="20"/>
                <w:lang w:eastAsia="nl-BE"/>
              </w:rPr>
              <w:t>)</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CE0A0E" w:rsidRPr="001359AC" w:rsidRDefault="00CE0A0E"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20,700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afbeelding</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video</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Heel veel</w:t>
            </w:r>
          </w:p>
        </w:tc>
      </w:tr>
      <w:tr w:rsidR="00CE0A0E"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lastRenderedPageBreak/>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CE0A0E" w:rsidRPr="001359AC" w:rsidRDefault="00CE0A0E" w:rsidP="00131CA4">
            <w:pPr>
              <w:spacing w:before="120" w:after="120" w:line="240" w:lineRule="auto"/>
              <w:rPr>
                <w:rFonts w:ascii="Verdana" w:eastAsia="Times New Roman" w:hAnsi="Verdana" w:cs="Times New Roman"/>
                <w:color w:val="000000"/>
                <w:sz w:val="20"/>
                <w:szCs w:val="20"/>
                <w:lang w:eastAsia="nl-BE"/>
              </w:rPr>
            </w:pPr>
            <w:r w:rsidRPr="00CE0A0E">
              <w:rPr>
                <w:rFonts w:ascii="Verdana" w:eastAsia="Times New Roman" w:hAnsi="Verdana" w:cs="Times New Roman"/>
                <w:color w:val="000000"/>
                <w:sz w:val="20"/>
                <w:szCs w:val="20"/>
                <w:lang w:eastAsia="nl-BE"/>
              </w:rPr>
              <w:t>5,540 resultaten</w:t>
            </w:r>
          </w:p>
        </w:tc>
      </w:tr>
    </w:tbl>
    <w:p w:rsidR="00CE0A0E" w:rsidRDefault="00CE0A0E" w:rsidP="00CE0A0E">
      <w:pPr>
        <w:rPr>
          <w:rFonts w:ascii="Arial" w:hAnsi="Arial" w:cs="Arial"/>
          <w:sz w:val="24"/>
        </w:rPr>
      </w:pPr>
    </w:p>
    <w:p w:rsidR="00CE0A0E" w:rsidRPr="00CE0A0E" w:rsidRDefault="00CE0A0E" w:rsidP="00CE0A0E">
      <w:pPr>
        <w:rPr>
          <w:rFonts w:ascii="Arial" w:hAnsi="Arial" w:cs="Arial"/>
          <w:sz w:val="24"/>
        </w:rPr>
      </w:pPr>
    </w:p>
    <w:p w:rsidR="00CE0A0E" w:rsidRDefault="00CE0A0E" w:rsidP="00CE0A0E">
      <w:pPr>
        <w:rPr>
          <w:rFonts w:ascii="Arial" w:hAnsi="Arial" w:cs="Arial"/>
          <w:sz w:val="24"/>
        </w:rPr>
      </w:pPr>
    </w:p>
    <w:p w:rsidR="007E17E5" w:rsidRPr="00FB5C9D" w:rsidRDefault="002A3317" w:rsidP="00FB5C9D">
      <w:pPr>
        <w:pStyle w:val="Kop2"/>
        <w:rPr>
          <w:u w:val="single"/>
        </w:rPr>
      </w:pPr>
      <w:bookmarkStart w:id="4" w:name="_Toc532749807"/>
      <w:r w:rsidRPr="00FB5C9D">
        <w:rPr>
          <w:u w:val="single"/>
        </w:rPr>
        <w:t>3. Gebruik dezelfde zoektermen (of combinaties ervan) voor een gelijkaardige verkennende zoekopdracht via LIMO. Probeer aldus ook diverse soorten bronnen (vind je dezelfde ? andere ?) te vinden</w:t>
      </w:r>
      <w:bookmarkEnd w:id="4"/>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744"/>
        <w:gridCol w:w="2129"/>
      </w:tblGrid>
      <w:tr w:rsidR="007E17E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7E17E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SMOG (LIMO)</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E17E5" w:rsidRPr="001359AC" w:rsidRDefault="007E17E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E17E5" w:rsidRPr="001359AC" w:rsidRDefault="007E17E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21.089 r</w:t>
            </w:r>
            <w:r w:rsidRPr="007E17E5">
              <w:rPr>
                <w:rFonts w:ascii="Verdana" w:eastAsia="Times New Roman" w:hAnsi="Verdana" w:cs="Times New Roman"/>
                <w:color w:val="000000"/>
                <w:sz w:val="20"/>
                <w:szCs w:val="20"/>
                <w:lang w:eastAsia="nl-BE"/>
              </w:rPr>
              <w:t>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7E17E5">
              <w:rPr>
                <w:rFonts w:ascii="Verdana" w:eastAsia="Times New Roman" w:hAnsi="Verdana" w:cs="Times New Roman"/>
                <w:color w:val="000000"/>
                <w:sz w:val="20"/>
                <w:szCs w:val="20"/>
                <w:lang w:eastAsia="nl-BE"/>
              </w:rPr>
              <w:t>19.874</w:t>
            </w:r>
            <w:r>
              <w:rPr>
                <w:rFonts w:ascii="Verdana" w:eastAsia="Times New Roman" w:hAnsi="Verdana" w:cs="Times New Roman"/>
                <w:color w:val="000000"/>
                <w:sz w:val="20"/>
                <w:szCs w:val="20"/>
                <w:lang w:eastAsia="nl-BE"/>
              </w:rPr>
              <w:t xml:space="preserve"> resultaten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hoofdstukken in boeken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7E17E5">
              <w:rPr>
                <w:rFonts w:ascii="Verdana" w:eastAsia="Times New Roman" w:hAnsi="Verdana" w:cs="Times New Roman"/>
                <w:color w:val="000000"/>
                <w:sz w:val="20"/>
                <w:szCs w:val="20"/>
                <w:lang w:eastAsia="nl-BE"/>
              </w:rPr>
              <w:t>51</w:t>
            </w:r>
            <w:r>
              <w:rPr>
                <w:rFonts w:ascii="Verdana" w:eastAsia="Times New Roman" w:hAnsi="Verdana" w:cs="Times New Roman"/>
                <w:color w:val="000000"/>
                <w:sz w:val="20"/>
                <w:szCs w:val="20"/>
                <w:lang w:eastAsia="nl-BE"/>
              </w:rPr>
              <w:t xml:space="preserve"> resultaten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eindwerken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48 resultaten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131 resultaten</w:t>
            </w:r>
          </w:p>
        </w:tc>
      </w:tr>
    </w:tbl>
    <w:p w:rsid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Pr="007E17E5" w:rsidRDefault="007E17E5" w:rsidP="007E17E5">
      <w:pPr>
        <w:rPr>
          <w:rFonts w:ascii="Arial" w:hAnsi="Arial" w:cs="Arial"/>
          <w:sz w:val="24"/>
        </w:rPr>
      </w:pPr>
    </w:p>
    <w:p w:rsidR="007E17E5" w:rsidRDefault="0017657C" w:rsidP="007E17E5">
      <w:pPr>
        <w:rPr>
          <w:rFonts w:ascii="Arial" w:hAnsi="Arial" w:cs="Arial"/>
          <w:sz w:val="24"/>
        </w:rPr>
      </w:pPr>
      <w:r>
        <w:rPr>
          <w:noProof/>
          <w:lang w:eastAsia="nl-B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611504</wp:posOffset>
                </wp:positionV>
                <wp:extent cx="1438275" cy="3000375"/>
                <wp:effectExtent l="0" t="0" r="28575" b="28575"/>
                <wp:wrapNone/>
                <wp:docPr id="2" name="Ovaal 2"/>
                <wp:cNvGraphicFramePr/>
                <a:graphic xmlns:a="http://schemas.openxmlformats.org/drawingml/2006/main">
                  <a:graphicData uri="http://schemas.microsoft.com/office/word/2010/wordprocessingShape">
                    <wps:wsp>
                      <wps:cNvSpPr/>
                      <wps:spPr>
                        <a:xfrm>
                          <a:off x="0" y="0"/>
                          <a:ext cx="1438275" cy="3000375"/>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D6376" id="Ovaal 2" o:spid="_x0000_s1026" style="position:absolute;margin-left:0;margin-top:48.15pt;width:113.25pt;height:23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NdoQIAAKkFAAAOAAAAZHJzL2Uyb0RvYy54bWysVEtPHDEMvlfqf4hyL/Ngt8CIWbQCUVVC&#10;gAoVZ5NJmEiZJE2yr/76OsnsLC2oh6qXTBzbn+1vbJ9fbAdF1tx5aXRLq6OSEq6Z6aR+aen3x+tP&#10;p5T4ALoDZTRv6Y57erH4+OF8Yxtem96ojjuCINo3G9vSPgTbFIVnPR/AHxnLNSqFcQMEFN1L0TnY&#10;IPqgirosPxcb4zrrDOPe4+tVVtJFwheCs3AnhOeBqJZibiGdLp3P8SwW59C8OLC9ZGMa8A9ZDCA1&#10;Bp2griAAWTn5BmqQzBlvRDhiZiiMEJLxVANWU5V/VPPQg+WpFiTH24km//9g2e363hHZtbSmRMOA&#10;v+huDaBIHanZWN+gxYO9d6Pk8Rrr3Ao3xC9WQLaJzt1EJ98GwvCxmh2f1idzShjqjsuyPEYBcYqD&#10;u3U+fOFmIPHSUq6UtD6WDA2sb3zI1nur+KzNtVQK36FRmmwwylk5L5OHN0p2URuVqYP4pXJkDfjv&#10;w7YaQ/9mFZGvwPfZyO98FEZDpTHVyECuOd3CTvEc+hsXSBtWWefYsWEP4YAxrkOVVT10PAeYIwmp&#10;55CCKcFEiNIIGJEF5j9hjwDvY2duRvvoylO/T84jKX9znjxSZKPD5DxIbdx7lSmsaoyc7fckZWoi&#10;S8+m22FTOZOnzVt2LZHnG/DhHhyOFw4iroxwh4dQBv+hGW+U9Mb9fO892mPXo5aSDY5rS/2PFThO&#10;ifqqcR7OqtkszncSZvOTGgX3WvP8WqNXw6XBrqhwOVmWrtE+qP1VODM84WZZxqioAs0wdktZcHvh&#10;MuQ1gruJ8eUymeFMWwg3+sGyCB5ZjR32uH0CZ8ceDzget2Y/2m/6PNtGT22Wq2CETENw4HXkG/dB&#10;apxxd8WF81pOVocNu/gFAAD//wMAUEsDBBQABgAIAAAAIQBMscKe3QAAAAcBAAAPAAAAZHJzL2Rv&#10;d25yZXYueG1sTI/BTsMwEETvSPyDtUjcqE2qhhDiVAiJK4K2AnHbxts4aryOYrcN/XrMiR5HM5p5&#10;Uy0n14sjjaHzrOF+pkAQN9503GrYrF/vChAhIhvsPZOGHwqwrK+vKiyNP/EHHVexFamEQ4kabIxD&#10;KWVoLDkMMz8QJ2/nR4cxybGVZsRTKne9zJTKpcOO04LFgV4sNfvVwWl4d2r9/fXwttufG57b9rz5&#10;RFZa395Mz08gIk3xPwx/+Akd6sS09Qc2QfQa0pGo4TGfg0huluULEFsNi7woQNaVvOSvfwEAAP//&#10;AwBQSwECLQAUAAYACAAAACEAtoM4kv4AAADhAQAAEwAAAAAAAAAAAAAAAAAAAAAAW0NvbnRlbnRf&#10;VHlwZXNdLnhtbFBLAQItABQABgAIAAAAIQA4/SH/1gAAAJQBAAALAAAAAAAAAAAAAAAAAC8BAABf&#10;cmVscy8ucmVsc1BLAQItABQABgAIAAAAIQBlIgNdoQIAAKkFAAAOAAAAAAAAAAAAAAAAAC4CAABk&#10;cnMvZTJvRG9jLnhtbFBLAQItABQABgAIAAAAIQBMscKe3QAAAAcBAAAPAAAAAAAAAAAAAAAAAPsE&#10;AABkcnMvZG93bnJldi54bWxQSwUGAAAAAAQABADzAAAABQYAAAAA&#10;" filled="f" strokecolor="black [3213]" strokeweight="1.5pt">
                <v:stroke dashstyle="3 1" joinstyle="miter"/>
                <w10:wrap anchorx="margin"/>
              </v:oval>
            </w:pict>
          </mc:Fallback>
        </mc:AlternateContent>
      </w:r>
      <w:r>
        <w:rPr>
          <w:noProof/>
          <w:lang w:eastAsia="nl-BE"/>
        </w:rPr>
        <w:drawing>
          <wp:inline distT="0" distB="0" distL="0" distR="0" wp14:anchorId="3F0FA305" wp14:editId="6B3A8CCD">
            <wp:extent cx="5781675" cy="36207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582" r="16832" b="6085"/>
                    <a:stretch/>
                  </pic:blipFill>
                  <pic:spPr bwMode="auto">
                    <a:xfrm>
                      <a:off x="0" y="0"/>
                      <a:ext cx="5781675" cy="3620731"/>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744"/>
        <w:gridCol w:w="1802"/>
      </w:tblGrid>
      <w:tr w:rsidR="007E17E5"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Gebarentaal (LIMO)</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E17E5" w:rsidRPr="001359AC" w:rsidRDefault="007E17E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lastRenderedPageBreak/>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7E17E5" w:rsidRPr="001359AC" w:rsidRDefault="007E17E5"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451 </w:t>
            </w:r>
            <w:r w:rsidR="0017657C">
              <w:rPr>
                <w:rFonts w:ascii="Verdana" w:eastAsia="Times New Roman" w:hAnsi="Verdana" w:cs="Times New Roman"/>
                <w:color w:val="000000"/>
                <w:sz w:val="20"/>
                <w:szCs w:val="20"/>
                <w:lang w:eastAsia="nl-BE"/>
              </w:rPr>
              <w:t>r</w:t>
            </w:r>
            <w:r w:rsidR="007E17E5">
              <w:rPr>
                <w:rFonts w:ascii="Verdana" w:eastAsia="Times New Roman" w:hAnsi="Verdana" w:cs="Times New Roman"/>
                <w:color w:val="000000"/>
                <w:sz w:val="20"/>
                <w:szCs w:val="20"/>
                <w:lang w:eastAsia="nl-BE"/>
              </w:rPr>
              <w:t xml:space="preserve">esultaten </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EE3889" w:rsidP="007E17E5">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129 </w:t>
            </w:r>
            <w:r w:rsidR="007E17E5">
              <w:rPr>
                <w:rFonts w:ascii="Verdana" w:eastAsia="Times New Roman" w:hAnsi="Verdana" w:cs="Times New Roman"/>
                <w:color w:val="000000"/>
                <w:sz w:val="20"/>
                <w:szCs w:val="20"/>
                <w:lang w:eastAsia="nl-BE"/>
              </w:rPr>
              <w:t>resultaten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hoofdstukken in boeken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1 resultaat</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eindwerken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32 </w:t>
            </w:r>
            <w:r w:rsidR="007E17E5">
              <w:rPr>
                <w:rFonts w:ascii="Verdana" w:eastAsia="Times New Roman" w:hAnsi="Verdana" w:cs="Times New Roman"/>
                <w:color w:val="000000"/>
                <w:sz w:val="20"/>
                <w:szCs w:val="20"/>
                <w:lang w:eastAsia="nl-BE"/>
              </w:rPr>
              <w:t>resultaten</w:t>
            </w:r>
          </w:p>
        </w:tc>
      </w:tr>
      <w:tr w:rsidR="007E17E5"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7E17E5"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7E17E5"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 xml:space="preserve">291 </w:t>
            </w:r>
            <w:r w:rsidR="007E17E5">
              <w:rPr>
                <w:rFonts w:ascii="Verdana" w:eastAsia="Times New Roman" w:hAnsi="Verdana" w:cs="Times New Roman"/>
                <w:color w:val="000000"/>
                <w:sz w:val="20"/>
                <w:szCs w:val="20"/>
                <w:lang w:eastAsia="nl-BE"/>
              </w:rPr>
              <w:t>resultaten</w:t>
            </w:r>
          </w:p>
        </w:tc>
      </w:tr>
    </w:tbl>
    <w:p w:rsidR="00EE3889" w:rsidRDefault="00EE3889" w:rsidP="007E17E5">
      <w:pPr>
        <w:rPr>
          <w:rFonts w:ascii="Arial" w:hAnsi="Arial" w:cs="Arial"/>
          <w:sz w:val="24"/>
        </w:rPr>
      </w:pPr>
    </w:p>
    <w:p w:rsidR="00EE3889" w:rsidRPr="00EE3889" w:rsidRDefault="00EE3889" w:rsidP="00EE3889">
      <w:pPr>
        <w:rPr>
          <w:rFonts w:ascii="Arial" w:hAnsi="Arial" w:cs="Arial"/>
          <w:sz w:val="24"/>
        </w:rPr>
      </w:pPr>
    </w:p>
    <w:p w:rsidR="00EE3889" w:rsidRPr="00EE3889" w:rsidRDefault="00EE3889" w:rsidP="00EE3889">
      <w:pPr>
        <w:rPr>
          <w:rFonts w:ascii="Arial" w:hAnsi="Arial" w:cs="Arial"/>
          <w:sz w:val="24"/>
        </w:rPr>
      </w:pPr>
    </w:p>
    <w:p w:rsidR="00EE3889" w:rsidRPr="00EE3889" w:rsidRDefault="00EE3889" w:rsidP="00EE3889">
      <w:pPr>
        <w:rPr>
          <w:rFonts w:ascii="Arial" w:hAnsi="Arial" w:cs="Arial"/>
          <w:sz w:val="24"/>
        </w:rPr>
      </w:pPr>
    </w:p>
    <w:p w:rsidR="00EE3889" w:rsidRPr="00EE3889" w:rsidRDefault="00EE3889" w:rsidP="00EE3889">
      <w:pPr>
        <w:rPr>
          <w:rFonts w:ascii="Arial" w:hAnsi="Arial" w:cs="Arial"/>
          <w:sz w:val="24"/>
        </w:rPr>
      </w:pPr>
    </w:p>
    <w:p w:rsidR="00EE3889" w:rsidRPr="00EE3889" w:rsidRDefault="00EE3889" w:rsidP="00EE3889">
      <w:pPr>
        <w:rPr>
          <w:rFonts w:ascii="Arial" w:hAnsi="Arial" w:cs="Arial"/>
          <w:sz w:val="24"/>
        </w:rPr>
      </w:pPr>
    </w:p>
    <w:p w:rsidR="00EE3889" w:rsidRPr="00EE3889" w:rsidRDefault="00EE3889" w:rsidP="00EE3889">
      <w:pPr>
        <w:rPr>
          <w:rFonts w:ascii="Arial" w:hAnsi="Arial" w:cs="Arial"/>
          <w:sz w:val="24"/>
        </w:rPr>
      </w:pPr>
    </w:p>
    <w:p w:rsidR="00EE3889" w:rsidRDefault="00EE3889" w:rsidP="00EE3889">
      <w:pPr>
        <w:rPr>
          <w:rFonts w:ascii="Arial" w:hAnsi="Arial" w:cs="Arial"/>
          <w:sz w:val="24"/>
        </w:rPr>
      </w:pPr>
    </w:p>
    <w:p w:rsidR="00EE3889" w:rsidRDefault="00EE3889" w:rsidP="00EE3889">
      <w:pPr>
        <w:rPr>
          <w:rFonts w:ascii="Arial" w:hAnsi="Arial" w:cs="Arial"/>
          <w:sz w:val="24"/>
        </w:rPr>
      </w:pPr>
      <w:r>
        <w:rPr>
          <w:noProof/>
          <w:lang w:eastAsia="nl-BE"/>
        </w:rPr>
        <mc:AlternateContent>
          <mc:Choice Requires="wps">
            <w:drawing>
              <wp:anchor distT="0" distB="0" distL="114300" distR="114300" simplePos="0" relativeHeight="251661312" behindDoc="0" locked="0" layoutInCell="1" allowOverlap="1" wp14:anchorId="0CAFBA6C" wp14:editId="4C8F6C51">
                <wp:simplePos x="0" y="0"/>
                <wp:positionH relativeFrom="margin">
                  <wp:align>left</wp:align>
                </wp:positionH>
                <wp:positionV relativeFrom="paragraph">
                  <wp:posOffset>517525</wp:posOffset>
                </wp:positionV>
                <wp:extent cx="1438275" cy="3000375"/>
                <wp:effectExtent l="0" t="0" r="28575" b="28575"/>
                <wp:wrapNone/>
                <wp:docPr id="4" name="Ovaal 4"/>
                <wp:cNvGraphicFramePr/>
                <a:graphic xmlns:a="http://schemas.openxmlformats.org/drawingml/2006/main">
                  <a:graphicData uri="http://schemas.microsoft.com/office/word/2010/wordprocessingShape">
                    <wps:wsp>
                      <wps:cNvSpPr/>
                      <wps:spPr>
                        <a:xfrm>
                          <a:off x="0" y="0"/>
                          <a:ext cx="1438275" cy="3000375"/>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785F3" id="Ovaal 4" o:spid="_x0000_s1026" style="position:absolute;margin-left:0;margin-top:40.75pt;width:113.25pt;height:23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v1ogIAAKkFAAAOAAAAZHJzL2Uyb0RvYy54bWysVFFP3DAMfp+0/xDlfbQ97gZU9NAJxDQJ&#10;ARpMPIc0oZHSOEty17v9+jlJr8cG2sO0lzSO7c/2V9vnF9tek41wXoFpaHVUUiIMh1aZl4Z+f7z+&#10;dEqJD8y0TIMRDd0JTy+WHz+cD7YWM+hAt8IRBDG+HmxDuxBsXRSed6Jn/gisMKiU4HoWUHQvRevY&#10;gOi9LmZl+bkYwLXWARfe4+tVVtJlwpdS8HAnpReB6IZibiGdLp3P8SyW56x+ccx2io9psH/IomfK&#10;YNAJ6ooFRtZOvYHqFXfgQYYjDn0BUiouUg1YTVX+Uc1Dx6xItSA53k40+f8Hy283946otqFzSgzr&#10;8RfdbRjTZB6pGayv0eLB3rtR8niNdW6l6+MXKyDbROduolNsA+H4WM2PT2cnC0o46o7LsjxGAXGK&#10;g7t1PnwR0JN4aajQWlkfS2Y129z4kK33VvHZwLXSGt9ZrQ0ZMMpZuSiThwet2qiNytRB4lI7smH4&#10;78O2GkP/ZhWRr5jvspHf+SiMhtpgqpGBXHO6hZ0WOfQ3IZE2rHKWY8eGPYRjnAsTqqzqWCtygAWS&#10;kHoOKZgSTIRog4ARWWL+E/YI8D525ma0j64i9fvkPJLyN+fJI0UGEybnXhlw71Wmsaoxcrbfk5Sp&#10;iSw9Q7vDpnKQp81bfq2Q5xvmwz1zOF44iLgywh0eUgP+QxhvlHTgfr73Hu2x61FLyYDj2lD/Y82c&#10;oER/NTgPZ9V8Huc7CfPFyQwF91rz/Fpj1v0lYFdUuJwsT9doH/T+Kh30T7hZVjEqqpjhGLuhPLi9&#10;cBnyGsHdxMVqlcxwpi0LN+bB8ggeWY0d9rh9Ys6OPR5wPG5hP9pv+jzbRk8Dq3UAqdIQHHgd+cZ9&#10;kBpn3F1x4byWk9Vhwy5/AQAA//8DAFBLAwQUAAYACAAAACEAhJtY090AAAAHAQAADwAAAGRycy9k&#10;b3ducmV2LnhtbEyPwU7DMBBE70j8g7VI3KjdQEqVZlMhJK4I2grUmxu7cdR4HcVuG/r1LKdy29GM&#10;Zt6Wy9F34mSH2AZCmE4UCEt1MC01CJv128McREyajO4CWYQfG2FZ3d6UujDhTJ/2tEqN4BKKhUZw&#10;KfWFlLF21us4Cb0l9vZh8DqxHBppBn3mct/JTKmZ9LolXnC6t6/O1ofV0SN8eLXefj+/7w+Xmh5d&#10;c9l8aVKI93fjywJEsmO6huEPn9GhYqZdOJKJokPgRxLCfJqDYDfLZnzsEPL8SYGsSvmfv/oFAAD/&#10;/wMAUEsBAi0AFAAGAAgAAAAhALaDOJL+AAAA4QEAABMAAAAAAAAAAAAAAAAAAAAAAFtDb250ZW50&#10;X1R5cGVzXS54bWxQSwECLQAUAAYACAAAACEAOP0h/9YAAACUAQAACwAAAAAAAAAAAAAAAAAvAQAA&#10;X3JlbHMvLnJlbHNQSwECLQAUAAYACAAAACEACCV79aICAACpBQAADgAAAAAAAAAAAAAAAAAuAgAA&#10;ZHJzL2Uyb0RvYy54bWxQSwECLQAUAAYACAAAACEAhJtY090AAAAHAQAADwAAAAAAAAAAAAAAAAD8&#10;BAAAZHJzL2Rvd25yZXYueG1sUEsFBgAAAAAEAAQA8wAAAAYGAAAAAA==&#10;" filled="f" strokecolor="black [3213]" strokeweight="1.5pt">
                <v:stroke dashstyle="3 1" joinstyle="miter"/>
                <w10:wrap anchorx="margin"/>
              </v:oval>
            </w:pict>
          </mc:Fallback>
        </mc:AlternateContent>
      </w:r>
      <w:r>
        <w:rPr>
          <w:noProof/>
          <w:lang w:eastAsia="nl-BE"/>
        </w:rPr>
        <w:drawing>
          <wp:inline distT="0" distB="0" distL="0" distR="0" wp14:anchorId="42950BD3" wp14:editId="415A5493">
            <wp:extent cx="5600700" cy="3533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0846" r="16667" b="5026"/>
                    <a:stretch/>
                  </pic:blipFill>
                  <pic:spPr bwMode="auto">
                    <a:xfrm>
                      <a:off x="0" y="0"/>
                      <a:ext cx="5625908" cy="3549680"/>
                    </a:xfrm>
                    <a:prstGeom prst="rect">
                      <a:avLst/>
                    </a:prstGeom>
                    <a:ln>
                      <a:noFill/>
                    </a:ln>
                    <a:extLst>
                      <a:ext uri="{53640926-AAD7-44D8-BBD7-CCE9431645EC}">
                        <a14:shadowObscured xmlns:a14="http://schemas.microsoft.com/office/drawing/2010/main"/>
                      </a:ext>
                    </a:extLst>
                  </pic:spPr>
                </pic:pic>
              </a:graphicData>
            </a:graphic>
          </wp:inline>
        </w:drawing>
      </w:r>
    </w:p>
    <w:p w:rsidR="00EE3889" w:rsidRDefault="00EE3889" w:rsidP="00EE3889">
      <w:pPr>
        <w:rPr>
          <w:rFonts w:ascii="Arial" w:hAnsi="Arial" w:cs="Arial"/>
          <w:sz w:val="24"/>
        </w:rPr>
      </w:pPr>
    </w:p>
    <w:tbl>
      <w:tblPr>
        <w:tblpPr w:leftFromText="141" w:rightFromText="141" w:vertAnchor="text" w:tblpY="1"/>
        <w:tblOverlap w:val="never"/>
        <w:tblW w:w="0" w:type="auto"/>
        <w:shd w:val="clear" w:color="auto" w:fill="E7E7E7"/>
        <w:tblCellMar>
          <w:top w:w="15" w:type="dxa"/>
          <w:left w:w="15" w:type="dxa"/>
          <w:bottom w:w="15" w:type="dxa"/>
          <w:right w:w="15" w:type="dxa"/>
        </w:tblCellMar>
        <w:tblLook w:val="04A0" w:firstRow="1" w:lastRow="0" w:firstColumn="1" w:lastColumn="0" w:noHBand="0" w:noVBand="1"/>
      </w:tblPr>
      <w:tblGrid>
        <w:gridCol w:w="2744"/>
        <w:gridCol w:w="1940"/>
      </w:tblGrid>
      <w:tr w:rsidR="00EE3889" w:rsidRPr="001359AC" w:rsidTr="00131CA4">
        <w:trPr>
          <w:gridAfter w:val="1"/>
        </w:trPr>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proofErr w:type="spellStart"/>
            <w:r>
              <w:rPr>
                <w:rFonts w:ascii="Verdana" w:eastAsia="Times New Roman" w:hAnsi="Verdana" w:cs="Times New Roman"/>
                <w:color w:val="000000"/>
                <w:sz w:val="20"/>
                <w:szCs w:val="20"/>
                <w:lang w:eastAsia="nl-BE"/>
              </w:rPr>
              <w:t>Pictoselector</w:t>
            </w:r>
            <w:proofErr w:type="spellEnd"/>
            <w:r>
              <w:rPr>
                <w:rFonts w:ascii="Verdana" w:eastAsia="Times New Roman" w:hAnsi="Verdana" w:cs="Times New Roman"/>
                <w:color w:val="000000"/>
                <w:sz w:val="20"/>
                <w:szCs w:val="20"/>
                <w:lang w:eastAsia="nl-BE"/>
              </w:rPr>
              <w:t xml:space="preserve"> (LIMO)</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E3889" w:rsidRPr="001359AC" w:rsidRDefault="00EE3889"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EE3889" w:rsidRPr="001359AC" w:rsidRDefault="00EE3889" w:rsidP="00131CA4">
            <w:pPr>
              <w:spacing w:before="120" w:after="120" w:line="240" w:lineRule="auto"/>
              <w:jc w:val="center"/>
              <w:rPr>
                <w:rFonts w:ascii="Verdana" w:eastAsia="Times New Roman" w:hAnsi="Verdana" w:cs="Times New Roman"/>
                <w:b/>
                <w:bCs/>
                <w:color w:val="000000"/>
                <w:sz w:val="20"/>
                <w:szCs w:val="20"/>
                <w:lang w:eastAsia="nl-BE"/>
              </w:rPr>
            </w:pPr>
            <w:r w:rsidRPr="001359AC">
              <w:rPr>
                <w:rFonts w:ascii="Verdana" w:eastAsia="Times New Roman" w:hAnsi="Verdana" w:cs="Times New Roman"/>
                <w:b/>
                <w:bCs/>
                <w:color w:val="000000"/>
                <w:sz w:val="20"/>
                <w:szCs w:val="20"/>
                <w:lang w:eastAsia="nl-BE"/>
              </w:rPr>
              <w:t>Aantal</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web</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w:t>
            </w:r>
            <w:r w:rsidRPr="007E17E5">
              <w:rPr>
                <w:rFonts w:ascii="Verdana" w:eastAsia="Times New Roman" w:hAnsi="Verdana" w:cs="Times New Roman"/>
                <w:color w:val="000000"/>
                <w:sz w:val="20"/>
                <w:szCs w:val="20"/>
                <w:lang w:eastAsia="nl-BE"/>
              </w:rPr>
              <w:t>esultaten</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hoofdstukken in boeken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eindwerken</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r w:rsidR="00EE3889" w:rsidRPr="001359AC" w:rsidTr="00131CA4">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sidRPr="001359AC">
              <w:rPr>
                <w:rFonts w:ascii="Verdana" w:eastAsia="Times New Roman" w:hAnsi="Verdana" w:cs="Times New Roman"/>
                <w:color w:val="000000"/>
                <w:sz w:val="20"/>
                <w:szCs w:val="20"/>
                <w:lang w:eastAsia="nl-BE"/>
              </w:rPr>
              <w:lastRenderedPageBreak/>
              <w:t>boek</w:t>
            </w:r>
          </w:p>
        </w:tc>
        <w:tc>
          <w:tcPr>
            <w:tcW w:w="0" w:type="auto"/>
            <w:tcBorders>
              <w:top w:val="single" w:sz="6" w:space="0" w:color="888888"/>
              <w:left w:val="single" w:sz="6" w:space="0" w:color="888888"/>
              <w:bottom w:val="single" w:sz="6" w:space="0" w:color="888888"/>
              <w:right w:val="single" w:sz="6" w:space="0" w:color="888888"/>
            </w:tcBorders>
            <w:shd w:val="clear" w:color="auto" w:fill="E7E7E7"/>
            <w:tcMar>
              <w:top w:w="72" w:type="dxa"/>
              <w:left w:w="168" w:type="dxa"/>
              <w:bottom w:w="72" w:type="dxa"/>
              <w:right w:w="168" w:type="dxa"/>
            </w:tcMar>
            <w:vAlign w:val="center"/>
            <w:hideMark/>
          </w:tcPr>
          <w:p w:rsidR="00EE3889" w:rsidRPr="001359AC" w:rsidRDefault="00EE3889" w:rsidP="00131CA4">
            <w:pPr>
              <w:spacing w:before="120" w:after="120"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Geen resultaten</w:t>
            </w:r>
          </w:p>
        </w:tc>
      </w:tr>
    </w:tbl>
    <w:p w:rsidR="00EE3889" w:rsidRDefault="00EE3889" w:rsidP="00EE3889">
      <w:pPr>
        <w:rPr>
          <w:rFonts w:ascii="Arial" w:hAnsi="Arial" w:cs="Arial"/>
          <w:sz w:val="24"/>
        </w:rPr>
      </w:pPr>
    </w:p>
    <w:p w:rsidR="00EE3889" w:rsidRDefault="00EE3889" w:rsidP="00EE3889">
      <w:pPr>
        <w:rPr>
          <w:rFonts w:ascii="Arial" w:hAnsi="Arial" w:cs="Arial"/>
          <w:sz w:val="24"/>
        </w:rPr>
      </w:pPr>
    </w:p>
    <w:p w:rsidR="00EE3889" w:rsidRDefault="00EE3889" w:rsidP="00EE3889">
      <w:pPr>
        <w:rPr>
          <w:rFonts w:ascii="Arial" w:hAnsi="Arial" w:cs="Arial"/>
          <w:sz w:val="24"/>
        </w:rPr>
      </w:pPr>
      <w:r>
        <w:rPr>
          <w:noProof/>
          <w:lang w:eastAsia="nl-BE"/>
        </w:rPr>
        <w:drawing>
          <wp:inline distT="0" distB="0" distL="0" distR="0" wp14:anchorId="1F392640" wp14:editId="17324DA4">
            <wp:extent cx="5705475" cy="279451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8201" r="18981" b="28307"/>
                    <a:stretch/>
                  </pic:blipFill>
                  <pic:spPr bwMode="auto">
                    <a:xfrm>
                      <a:off x="0" y="0"/>
                      <a:ext cx="5720327" cy="2801792"/>
                    </a:xfrm>
                    <a:prstGeom prst="rect">
                      <a:avLst/>
                    </a:prstGeom>
                    <a:ln>
                      <a:noFill/>
                    </a:ln>
                    <a:extLst>
                      <a:ext uri="{53640926-AAD7-44D8-BBD7-CCE9431645EC}">
                        <a14:shadowObscured xmlns:a14="http://schemas.microsoft.com/office/drawing/2010/main"/>
                      </a:ext>
                    </a:extLst>
                  </pic:spPr>
                </pic:pic>
              </a:graphicData>
            </a:graphic>
          </wp:inline>
        </w:drawing>
      </w:r>
    </w:p>
    <w:p w:rsidR="00EE3889" w:rsidRDefault="00EE3889" w:rsidP="00EE3889">
      <w:pPr>
        <w:rPr>
          <w:rFonts w:ascii="Arial" w:hAnsi="Arial" w:cs="Arial"/>
          <w:sz w:val="24"/>
        </w:rPr>
      </w:pPr>
    </w:p>
    <w:p w:rsidR="00D84DC5" w:rsidRPr="00FB5C9D" w:rsidRDefault="002A3317" w:rsidP="00FB5C9D">
      <w:pPr>
        <w:pStyle w:val="Kop2"/>
        <w:rPr>
          <w:u w:val="single"/>
        </w:rPr>
      </w:pPr>
      <w:bookmarkStart w:id="5" w:name="_Toc532749808"/>
      <w:r w:rsidRPr="00FB5C9D">
        <w:rPr>
          <w:u w:val="single"/>
        </w:rPr>
        <w:t>4. Kwaliteit van je zoekresultaten</w:t>
      </w:r>
      <w:bookmarkEnd w:id="5"/>
    </w:p>
    <w:p w:rsidR="00D84DC5" w:rsidRPr="00D84DC5" w:rsidRDefault="00D84DC5" w:rsidP="00D84DC5">
      <w:pPr>
        <w:rPr>
          <w:rFonts w:ascii="Arial" w:hAnsi="Arial" w:cs="Arial"/>
          <w:sz w:val="24"/>
          <w:u w:val="single"/>
        </w:rPr>
      </w:pPr>
      <w:r>
        <w:rPr>
          <w:rFonts w:ascii="Arial" w:hAnsi="Arial" w:cs="Arial"/>
          <w:sz w:val="24"/>
          <w:u w:val="single"/>
        </w:rPr>
        <w:t>CRAP-test</w:t>
      </w:r>
    </w:p>
    <w:p w:rsidR="00D84DC5" w:rsidRPr="00610046" w:rsidRDefault="00D84DC5" w:rsidP="00D84DC5">
      <w:pPr>
        <w:rPr>
          <w:rFonts w:ascii="Arial" w:hAnsi="Arial" w:cs="Arial"/>
          <w:i/>
          <w:sz w:val="24"/>
        </w:rPr>
      </w:pPr>
      <w:r w:rsidRPr="00610046">
        <w:rPr>
          <w:rFonts w:ascii="Arial" w:hAnsi="Arial" w:cs="Arial"/>
          <w:i/>
          <w:sz w:val="24"/>
        </w:rPr>
        <w:t>Brailleschrift</w:t>
      </w:r>
    </w:p>
    <w:p w:rsidR="00D84DC5" w:rsidRPr="00D84DC5" w:rsidRDefault="00610046" w:rsidP="00D84DC5">
      <w:pPr>
        <w:pStyle w:val="Lijstalinea"/>
        <w:numPr>
          <w:ilvl w:val="0"/>
          <w:numId w:val="3"/>
        </w:numPr>
        <w:rPr>
          <w:rFonts w:ascii="Arial" w:hAnsi="Arial" w:cs="Arial"/>
          <w:sz w:val="24"/>
        </w:rPr>
      </w:pPr>
      <w:r>
        <w:rPr>
          <w:rFonts w:ascii="Arial" w:hAnsi="Arial" w:cs="Arial"/>
          <w:sz w:val="24"/>
        </w:rPr>
        <w:t>Actualiteit</w:t>
      </w:r>
      <w:r w:rsidR="00D84DC5" w:rsidRPr="00D84DC5">
        <w:rPr>
          <w:rFonts w:ascii="Arial" w:hAnsi="Arial" w:cs="Arial"/>
          <w:sz w:val="24"/>
        </w:rPr>
        <w:t>: 18 juni 2017</w:t>
      </w:r>
    </w:p>
    <w:p w:rsidR="00D84DC5" w:rsidRDefault="00610046" w:rsidP="00D84DC5">
      <w:pPr>
        <w:pStyle w:val="Lijstalinea"/>
        <w:numPr>
          <w:ilvl w:val="0"/>
          <w:numId w:val="3"/>
        </w:numPr>
        <w:rPr>
          <w:rFonts w:ascii="Arial" w:hAnsi="Arial" w:cs="Arial"/>
          <w:sz w:val="24"/>
        </w:rPr>
      </w:pPr>
      <w:r>
        <w:rPr>
          <w:rFonts w:ascii="Arial" w:hAnsi="Arial" w:cs="Arial"/>
          <w:sz w:val="24"/>
        </w:rPr>
        <w:t>Betrouwbaarheid</w:t>
      </w:r>
      <w:r w:rsidR="00D84DC5">
        <w:rPr>
          <w:rFonts w:ascii="Arial" w:hAnsi="Arial" w:cs="Arial"/>
          <w:sz w:val="24"/>
        </w:rPr>
        <w:t xml:space="preserve">: </w:t>
      </w:r>
      <w:r>
        <w:rPr>
          <w:rFonts w:ascii="Arial" w:hAnsi="Arial" w:cs="Arial"/>
          <w:sz w:val="24"/>
        </w:rPr>
        <w:t>geen literatuurlijst, geen mening.</w:t>
      </w:r>
    </w:p>
    <w:p w:rsidR="00610046" w:rsidRDefault="00610046" w:rsidP="00610046">
      <w:pPr>
        <w:pStyle w:val="Lijstalinea"/>
        <w:numPr>
          <w:ilvl w:val="0"/>
          <w:numId w:val="3"/>
        </w:numPr>
        <w:rPr>
          <w:rFonts w:ascii="Arial" w:hAnsi="Arial" w:cs="Arial"/>
          <w:sz w:val="24"/>
        </w:rPr>
      </w:pPr>
      <w:r>
        <w:rPr>
          <w:rFonts w:ascii="Arial" w:hAnsi="Arial" w:cs="Arial"/>
          <w:sz w:val="24"/>
        </w:rPr>
        <w:t xml:space="preserve">Autoriteit: </w:t>
      </w:r>
      <w:r w:rsidRPr="00610046">
        <w:rPr>
          <w:rFonts w:ascii="Arial" w:hAnsi="Arial" w:cs="Arial"/>
          <w:sz w:val="24"/>
        </w:rPr>
        <w:t xml:space="preserve">Anne Ballet, Kim Bols, Maarten Cox, Nele </w:t>
      </w:r>
      <w:proofErr w:type="spellStart"/>
      <w:r w:rsidRPr="00610046">
        <w:rPr>
          <w:rFonts w:ascii="Arial" w:hAnsi="Arial" w:cs="Arial"/>
          <w:sz w:val="24"/>
        </w:rPr>
        <w:t>Decroock</w:t>
      </w:r>
      <w:proofErr w:type="spellEnd"/>
      <w:r w:rsidRPr="00610046">
        <w:rPr>
          <w:rFonts w:ascii="Arial" w:hAnsi="Arial" w:cs="Arial"/>
          <w:sz w:val="24"/>
        </w:rPr>
        <w:t xml:space="preserve">, Frans </w:t>
      </w:r>
      <w:proofErr w:type="spellStart"/>
      <w:r w:rsidRPr="00610046">
        <w:rPr>
          <w:rFonts w:ascii="Arial" w:hAnsi="Arial" w:cs="Arial"/>
          <w:sz w:val="24"/>
        </w:rPr>
        <w:t>Oosterlinck</w:t>
      </w:r>
      <w:proofErr w:type="spellEnd"/>
    </w:p>
    <w:p w:rsidR="00D84DC5" w:rsidRPr="00610046" w:rsidRDefault="00610046" w:rsidP="00D84DC5">
      <w:pPr>
        <w:pStyle w:val="Lijstalinea"/>
        <w:numPr>
          <w:ilvl w:val="0"/>
          <w:numId w:val="3"/>
        </w:numPr>
        <w:rPr>
          <w:rFonts w:ascii="Arial" w:hAnsi="Arial" w:cs="Arial"/>
          <w:sz w:val="24"/>
        </w:rPr>
      </w:pPr>
      <w:r>
        <w:rPr>
          <w:rFonts w:ascii="Arial" w:hAnsi="Arial" w:cs="Arial"/>
          <w:sz w:val="24"/>
        </w:rPr>
        <w:t>Objectiviteit: doelpubliek is iedereen</w:t>
      </w:r>
    </w:p>
    <w:p w:rsidR="00610046" w:rsidRDefault="00D10A7F" w:rsidP="00D84DC5">
      <w:pPr>
        <w:rPr>
          <w:rFonts w:ascii="Arial" w:hAnsi="Arial" w:cs="Arial"/>
        </w:rPr>
      </w:pPr>
      <w:hyperlink r:id="rId25" w:history="1">
        <w:r w:rsidR="00D84DC5" w:rsidRPr="00D84DC5">
          <w:rPr>
            <w:rStyle w:val="Hyperlink"/>
            <w:rFonts w:ascii="Arial" w:hAnsi="Arial" w:cs="Arial"/>
          </w:rPr>
          <w:t>http://m.font.downloadatoz.com/nl/font,30692,braille-3d/</w:t>
        </w:r>
      </w:hyperlink>
      <w:r w:rsidR="00D84DC5" w:rsidRPr="00D84DC5">
        <w:rPr>
          <w:rFonts w:ascii="Arial" w:hAnsi="Arial" w:cs="Arial"/>
        </w:rPr>
        <w:t xml:space="preserve"> </w:t>
      </w:r>
    </w:p>
    <w:p w:rsidR="00610046" w:rsidRDefault="000B6B1D" w:rsidP="00610046">
      <w:pPr>
        <w:rPr>
          <w:rFonts w:ascii="Arial" w:hAnsi="Arial" w:cs="Arial"/>
          <w:i/>
          <w:sz w:val="24"/>
        </w:rPr>
      </w:pPr>
      <w:r>
        <w:rPr>
          <w:rFonts w:ascii="Arial" w:hAnsi="Arial" w:cs="Arial"/>
          <w:i/>
          <w:sz w:val="24"/>
        </w:rPr>
        <w:t>Dynamische toestellen</w:t>
      </w:r>
    </w:p>
    <w:p w:rsidR="00610046" w:rsidRDefault="000B6B1D" w:rsidP="00610046">
      <w:pPr>
        <w:pStyle w:val="Lijstalinea"/>
        <w:numPr>
          <w:ilvl w:val="0"/>
          <w:numId w:val="3"/>
        </w:numPr>
        <w:rPr>
          <w:rFonts w:ascii="Arial" w:hAnsi="Arial" w:cs="Arial"/>
          <w:sz w:val="24"/>
        </w:rPr>
      </w:pPr>
      <w:r>
        <w:rPr>
          <w:rFonts w:ascii="Arial" w:hAnsi="Arial" w:cs="Arial"/>
          <w:sz w:val="24"/>
        </w:rPr>
        <w:t xml:space="preserve">Actualiteit: </w:t>
      </w:r>
      <w:r w:rsidR="00283436">
        <w:rPr>
          <w:rFonts w:ascii="Arial" w:hAnsi="Arial" w:cs="Arial"/>
          <w:sz w:val="24"/>
        </w:rPr>
        <w:t>a</w:t>
      </w:r>
      <w:r>
        <w:rPr>
          <w:rFonts w:ascii="Arial" w:hAnsi="Arial" w:cs="Arial"/>
          <w:sz w:val="24"/>
        </w:rPr>
        <w:t>pril 2017</w:t>
      </w:r>
    </w:p>
    <w:p w:rsidR="000B6B1D" w:rsidRDefault="000B6B1D" w:rsidP="00610046">
      <w:pPr>
        <w:pStyle w:val="Lijstalinea"/>
        <w:numPr>
          <w:ilvl w:val="0"/>
          <w:numId w:val="3"/>
        </w:numPr>
        <w:rPr>
          <w:rFonts w:ascii="Arial" w:hAnsi="Arial" w:cs="Arial"/>
          <w:sz w:val="24"/>
        </w:rPr>
      </w:pPr>
      <w:r>
        <w:rPr>
          <w:rFonts w:ascii="Arial" w:hAnsi="Arial" w:cs="Arial"/>
          <w:sz w:val="24"/>
        </w:rPr>
        <w:t>Betrouwbaarheid: geen literatuurlijst, geen mening</w:t>
      </w:r>
    </w:p>
    <w:p w:rsidR="000B6B1D" w:rsidRDefault="000B6B1D" w:rsidP="00610046">
      <w:pPr>
        <w:pStyle w:val="Lijstalinea"/>
        <w:numPr>
          <w:ilvl w:val="0"/>
          <w:numId w:val="3"/>
        </w:numPr>
        <w:rPr>
          <w:rFonts w:ascii="Arial" w:hAnsi="Arial" w:cs="Arial"/>
          <w:sz w:val="24"/>
        </w:rPr>
      </w:pPr>
      <w:r>
        <w:rPr>
          <w:rFonts w:ascii="Arial" w:hAnsi="Arial" w:cs="Arial"/>
          <w:sz w:val="24"/>
        </w:rPr>
        <w:t>Autoriteit: VAHP</w:t>
      </w:r>
    </w:p>
    <w:p w:rsidR="000B6B1D" w:rsidRPr="00610046" w:rsidRDefault="000B6B1D" w:rsidP="00610046">
      <w:pPr>
        <w:pStyle w:val="Lijstalinea"/>
        <w:numPr>
          <w:ilvl w:val="0"/>
          <w:numId w:val="3"/>
        </w:numPr>
        <w:rPr>
          <w:rFonts w:ascii="Arial" w:hAnsi="Arial" w:cs="Arial"/>
          <w:sz w:val="24"/>
        </w:rPr>
      </w:pPr>
      <w:r>
        <w:rPr>
          <w:rFonts w:ascii="Arial" w:hAnsi="Arial" w:cs="Arial"/>
          <w:sz w:val="24"/>
        </w:rPr>
        <w:t>Objectiviteit: doelpubliek is personen met een beperking</w:t>
      </w:r>
    </w:p>
    <w:p w:rsidR="000B6B1D" w:rsidRDefault="00D10A7F" w:rsidP="000B6B1D">
      <w:pPr>
        <w:rPr>
          <w:rFonts w:ascii="Arial" w:hAnsi="Arial" w:cs="Arial"/>
        </w:rPr>
      </w:pPr>
      <w:hyperlink r:id="rId26" w:history="1">
        <w:r w:rsidR="000B6B1D" w:rsidRPr="00EA0F27">
          <w:rPr>
            <w:rStyle w:val="Hyperlink"/>
            <w:rFonts w:ascii="Arial" w:hAnsi="Arial" w:cs="Arial"/>
          </w:rPr>
          <w:t>https://www.hulpmiddeleninfo.be/hulpmiddeleninfos/communicatie/kw_communicatie.html?deel=1.2</w:t>
        </w:r>
      </w:hyperlink>
      <w:r w:rsidR="000B6B1D">
        <w:rPr>
          <w:rFonts w:ascii="Arial" w:hAnsi="Arial" w:cs="Arial"/>
        </w:rPr>
        <w:t xml:space="preserve"> </w:t>
      </w:r>
    </w:p>
    <w:p w:rsidR="000B6B1D" w:rsidRDefault="000B6B1D" w:rsidP="000B6B1D">
      <w:pPr>
        <w:rPr>
          <w:rFonts w:ascii="Arial" w:hAnsi="Arial" w:cs="Arial"/>
          <w:i/>
          <w:sz w:val="24"/>
        </w:rPr>
      </w:pPr>
      <w:r>
        <w:rPr>
          <w:rFonts w:ascii="Arial" w:hAnsi="Arial" w:cs="Arial"/>
          <w:i/>
          <w:sz w:val="24"/>
        </w:rPr>
        <w:t>Statische communicatietoestellen</w:t>
      </w:r>
    </w:p>
    <w:p w:rsidR="000B6B1D" w:rsidRDefault="000B6B1D" w:rsidP="000B6B1D">
      <w:pPr>
        <w:pStyle w:val="Lijstalinea"/>
        <w:numPr>
          <w:ilvl w:val="0"/>
          <w:numId w:val="3"/>
        </w:numPr>
        <w:rPr>
          <w:rFonts w:ascii="Arial" w:hAnsi="Arial" w:cs="Arial"/>
          <w:sz w:val="24"/>
        </w:rPr>
      </w:pPr>
      <w:r>
        <w:rPr>
          <w:rFonts w:ascii="Arial" w:hAnsi="Arial" w:cs="Arial"/>
          <w:sz w:val="24"/>
        </w:rPr>
        <w:t xml:space="preserve">Actualiteit: </w:t>
      </w:r>
      <w:r w:rsidR="00283436">
        <w:rPr>
          <w:rFonts w:ascii="Arial" w:hAnsi="Arial" w:cs="Arial"/>
          <w:sz w:val="24"/>
        </w:rPr>
        <w:t>geen datum</w:t>
      </w:r>
    </w:p>
    <w:p w:rsidR="000B6B1D" w:rsidRDefault="000B6B1D" w:rsidP="000B6B1D">
      <w:pPr>
        <w:pStyle w:val="Lijstalinea"/>
        <w:numPr>
          <w:ilvl w:val="0"/>
          <w:numId w:val="3"/>
        </w:numPr>
        <w:rPr>
          <w:rFonts w:ascii="Arial" w:hAnsi="Arial" w:cs="Arial"/>
          <w:sz w:val="24"/>
        </w:rPr>
      </w:pPr>
      <w:r>
        <w:rPr>
          <w:rFonts w:ascii="Arial" w:hAnsi="Arial" w:cs="Arial"/>
          <w:sz w:val="24"/>
        </w:rPr>
        <w:t xml:space="preserve">Betrouwbaarheid: </w:t>
      </w:r>
      <w:r w:rsidR="00283436">
        <w:rPr>
          <w:rFonts w:ascii="Arial" w:hAnsi="Arial" w:cs="Arial"/>
          <w:sz w:val="24"/>
        </w:rPr>
        <w:t>geen literatuurlijst, geen mening</w:t>
      </w:r>
    </w:p>
    <w:p w:rsidR="000B6B1D" w:rsidRDefault="000B6B1D" w:rsidP="000B6B1D">
      <w:pPr>
        <w:pStyle w:val="Lijstalinea"/>
        <w:numPr>
          <w:ilvl w:val="0"/>
          <w:numId w:val="3"/>
        </w:numPr>
        <w:rPr>
          <w:rFonts w:ascii="Arial" w:hAnsi="Arial" w:cs="Arial"/>
          <w:sz w:val="24"/>
        </w:rPr>
      </w:pPr>
      <w:r>
        <w:rPr>
          <w:rFonts w:ascii="Arial" w:hAnsi="Arial" w:cs="Arial"/>
          <w:sz w:val="24"/>
        </w:rPr>
        <w:t xml:space="preserve">Autoriteit: </w:t>
      </w:r>
      <w:r w:rsidR="00283436">
        <w:rPr>
          <w:rFonts w:ascii="Arial" w:hAnsi="Arial" w:cs="Arial"/>
          <w:sz w:val="24"/>
        </w:rPr>
        <w:t>HMC</w:t>
      </w:r>
    </w:p>
    <w:p w:rsidR="00283436" w:rsidRDefault="000B6B1D" w:rsidP="000B6B1D">
      <w:pPr>
        <w:pStyle w:val="Lijstalinea"/>
        <w:numPr>
          <w:ilvl w:val="0"/>
          <w:numId w:val="3"/>
        </w:numPr>
        <w:rPr>
          <w:rFonts w:ascii="Arial" w:hAnsi="Arial" w:cs="Arial"/>
          <w:sz w:val="24"/>
        </w:rPr>
      </w:pPr>
      <w:r w:rsidRPr="000B6B1D">
        <w:rPr>
          <w:rFonts w:ascii="Arial" w:hAnsi="Arial" w:cs="Arial"/>
          <w:sz w:val="24"/>
        </w:rPr>
        <w:t>Objectiviteit:</w:t>
      </w:r>
      <w:r w:rsidR="00283436">
        <w:rPr>
          <w:rFonts w:ascii="Arial" w:hAnsi="Arial" w:cs="Arial"/>
          <w:sz w:val="24"/>
        </w:rPr>
        <w:t xml:space="preserve"> doelgroep is iedereen</w:t>
      </w:r>
    </w:p>
    <w:p w:rsidR="00283436" w:rsidRDefault="00D10A7F" w:rsidP="00283436">
      <w:hyperlink r:id="rId27" w:history="1">
        <w:r w:rsidR="00283436" w:rsidRPr="00EA0F27">
          <w:rPr>
            <w:rStyle w:val="Hyperlink"/>
          </w:rPr>
          <w:t>http://www.hmc-nv.be/Eenvoudige-communicatietoestellen-en-Spraakschakelaars-1p26.php</w:t>
        </w:r>
      </w:hyperlink>
      <w:r w:rsidR="00283436">
        <w:t xml:space="preserve"> </w:t>
      </w:r>
    </w:p>
    <w:p w:rsidR="000B6B1D" w:rsidRPr="00FB5C9D" w:rsidRDefault="002A3317" w:rsidP="00FB5C9D">
      <w:pPr>
        <w:pStyle w:val="Kop2"/>
        <w:rPr>
          <w:u w:val="single"/>
        </w:rPr>
      </w:pPr>
      <w:bookmarkStart w:id="6" w:name="_Toc532749809"/>
      <w:r w:rsidRPr="00FB5C9D">
        <w:rPr>
          <w:u w:val="single"/>
        </w:rPr>
        <w:lastRenderedPageBreak/>
        <w:t>5. Kritische terugblik op je algemene verkenning, je brede zoektocht en vergelijking van hanteren algemene zoekmachine voor internet en LIMO</w:t>
      </w:r>
      <w:bookmarkEnd w:id="6"/>
    </w:p>
    <w:p w:rsidR="002A3317" w:rsidRDefault="002A3317" w:rsidP="002A3317">
      <w:pPr>
        <w:rPr>
          <w:rFonts w:ascii="Arial" w:hAnsi="Arial" w:cs="Arial"/>
          <w:sz w:val="24"/>
        </w:rPr>
      </w:pPr>
      <w:r w:rsidRPr="002A3317">
        <w:rPr>
          <w:rFonts w:ascii="Arial" w:hAnsi="Arial" w:cs="Arial"/>
          <w:sz w:val="24"/>
        </w:rPr>
        <w:t>a. Omschrijf kort hoe het zoekproces is verlopen.</w:t>
      </w:r>
    </w:p>
    <w:p w:rsidR="002A3317" w:rsidRPr="002A3317" w:rsidRDefault="002A3317" w:rsidP="002A3317">
      <w:pPr>
        <w:rPr>
          <w:rFonts w:ascii="Arial" w:hAnsi="Arial" w:cs="Arial"/>
          <w:i/>
          <w:sz w:val="24"/>
        </w:rPr>
      </w:pPr>
      <w:r>
        <w:rPr>
          <w:rFonts w:ascii="Arial" w:hAnsi="Arial" w:cs="Arial"/>
          <w:i/>
          <w:sz w:val="24"/>
        </w:rPr>
        <w:t>Het zoekproces verliep in het begin wat stroef, maar naarmate ik door had hoe alles werkte ging het veel sneller. Internet gebruik ik vaak dus dat was niet zo moeilijk. Met LIMO had ik nog nooit gewerkt dus dit was een beetje zoeken hoe het werkte en hoe ik er gemakkelijk dingen kon mee opzoeken.</w:t>
      </w:r>
    </w:p>
    <w:p w:rsidR="002A3317" w:rsidRDefault="002A3317" w:rsidP="002A3317">
      <w:pPr>
        <w:rPr>
          <w:rFonts w:ascii="Arial" w:hAnsi="Arial" w:cs="Arial"/>
          <w:sz w:val="24"/>
        </w:rPr>
      </w:pPr>
      <w:r w:rsidRPr="002A3317">
        <w:rPr>
          <w:rFonts w:ascii="Arial" w:hAnsi="Arial" w:cs="Arial"/>
          <w:sz w:val="24"/>
        </w:rPr>
        <w:t>b. Zou je andere/extra trefwoorden gebruiken ? Welke ?</w:t>
      </w:r>
    </w:p>
    <w:p w:rsidR="002A3317" w:rsidRPr="002A3317" w:rsidRDefault="002A3317" w:rsidP="002A3317">
      <w:pPr>
        <w:rPr>
          <w:rFonts w:ascii="Arial" w:hAnsi="Arial" w:cs="Arial"/>
          <w:i/>
          <w:sz w:val="24"/>
        </w:rPr>
      </w:pPr>
      <w:r>
        <w:rPr>
          <w:rFonts w:ascii="Arial" w:hAnsi="Arial" w:cs="Arial"/>
          <w:i/>
          <w:sz w:val="24"/>
        </w:rPr>
        <w:t>Ik zou eerder geen andere of extra trefwoorden gebruiken. Moest ik andere trefwoorden gebruiken zou ik denk ik uitkomen op veel moeilijkere woorden die ik niet zo goed zou begrijpen. Moest ik er dan extra trefwoorden bij gebruiken, dan zou ik moeite hebben om een keuze te maken tussen de trefwoorden.</w:t>
      </w:r>
    </w:p>
    <w:p w:rsidR="002A3317" w:rsidRDefault="002A3317" w:rsidP="002A3317">
      <w:pPr>
        <w:rPr>
          <w:rFonts w:ascii="Arial" w:hAnsi="Arial" w:cs="Arial"/>
          <w:sz w:val="24"/>
        </w:rPr>
      </w:pPr>
      <w:r w:rsidRPr="002A3317">
        <w:rPr>
          <w:rFonts w:ascii="Arial" w:hAnsi="Arial" w:cs="Arial"/>
          <w:sz w:val="24"/>
        </w:rPr>
        <w:t>c. Welke informatie en welke bronnentypes vond je niet ? Hoe verklaar je dit ?</w:t>
      </w:r>
    </w:p>
    <w:p w:rsidR="002A3317" w:rsidRPr="002A3317" w:rsidRDefault="002A3317" w:rsidP="002A3317">
      <w:pPr>
        <w:rPr>
          <w:rFonts w:ascii="Arial" w:hAnsi="Arial" w:cs="Arial"/>
          <w:i/>
          <w:sz w:val="24"/>
        </w:rPr>
      </w:pPr>
      <w:r>
        <w:rPr>
          <w:rFonts w:ascii="Arial" w:hAnsi="Arial" w:cs="Arial"/>
          <w:i/>
          <w:sz w:val="24"/>
        </w:rPr>
        <w:t xml:space="preserve">Bij de CRAP-testen vond ik meestal geen literatuurlijsten, waaraan ik dan niet duidelijk wist of de bron betrouwbaar was of niet. Ook als ik </w:t>
      </w:r>
      <w:proofErr w:type="spellStart"/>
      <w:r>
        <w:rPr>
          <w:rFonts w:ascii="Arial" w:hAnsi="Arial" w:cs="Arial"/>
          <w:i/>
          <w:sz w:val="24"/>
        </w:rPr>
        <w:t>pictoselector</w:t>
      </w:r>
      <w:proofErr w:type="spellEnd"/>
      <w:r>
        <w:rPr>
          <w:rFonts w:ascii="Arial" w:hAnsi="Arial" w:cs="Arial"/>
          <w:i/>
          <w:sz w:val="24"/>
        </w:rPr>
        <w:t xml:space="preserve"> ingaf bij LIMO vond ik niks, dus daarbij heb ik dan ‘geen resultaten’ getypt.</w:t>
      </w:r>
    </w:p>
    <w:p w:rsidR="002A3317" w:rsidRDefault="002A3317" w:rsidP="002A3317">
      <w:pPr>
        <w:rPr>
          <w:rFonts w:ascii="Arial" w:hAnsi="Arial" w:cs="Arial"/>
          <w:sz w:val="24"/>
        </w:rPr>
      </w:pPr>
      <w:r w:rsidRPr="002A3317">
        <w:rPr>
          <w:rFonts w:ascii="Arial" w:hAnsi="Arial" w:cs="Arial"/>
          <w:sz w:val="24"/>
        </w:rPr>
        <w:t>d. Heb je nog andere bemerkingen, vaststellingen, voornemens ?</w:t>
      </w:r>
    </w:p>
    <w:p w:rsidR="002A3317" w:rsidRDefault="002A3317" w:rsidP="002A3317">
      <w:pPr>
        <w:rPr>
          <w:rFonts w:ascii="Arial" w:hAnsi="Arial" w:cs="Arial"/>
          <w:i/>
          <w:sz w:val="24"/>
        </w:rPr>
      </w:pPr>
      <w:r w:rsidRPr="007000F5">
        <w:rPr>
          <w:rFonts w:ascii="Arial" w:hAnsi="Arial" w:cs="Arial"/>
          <w:i/>
          <w:sz w:val="24"/>
        </w:rPr>
        <w:t xml:space="preserve">Ik heb niet echt andere bemerkingen of vaststellingen, maar ik heb wel een voornemen bij het uitvoeren van de CRAP-test. Die voornemen is dat ik zo grondig mogelijk moet zoeken naar de </w:t>
      </w:r>
      <w:r w:rsidR="007000F5" w:rsidRPr="007000F5">
        <w:rPr>
          <w:rFonts w:ascii="Arial" w:hAnsi="Arial" w:cs="Arial"/>
          <w:i/>
          <w:sz w:val="24"/>
        </w:rPr>
        <w:t>antwoorden (actualiteit, betrouwbaarheid, autoriteit en objectiviteit).</w:t>
      </w:r>
    </w:p>
    <w:p w:rsidR="00981DE7" w:rsidRPr="00FB5C9D" w:rsidRDefault="00981DE7" w:rsidP="00FB5C9D">
      <w:pPr>
        <w:pStyle w:val="Kop2"/>
        <w:rPr>
          <w:u w:val="single"/>
        </w:rPr>
      </w:pPr>
      <w:bookmarkStart w:id="7" w:name="_Toc532749810"/>
      <w:r w:rsidRPr="00FB5C9D">
        <w:rPr>
          <w:u w:val="single"/>
        </w:rPr>
        <w:t>6. Formulering mogelijke informatie- of onderzoeksvraag</w:t>
      </w:r>
      <w:bookmarkEnd w:id="7"/>
    </w:p>
    <w:p w:rsidR="00981DE7" w:rsidRPr="00981DE7" w:rsidRDefault="00981DE7" w:rsidP="00981DE7">
      <w:pPr>
        <w:pStyle w:val="Lijstalinea"/>
        <w:numPr>
          <w:ilvl w:val="0"/>
          <w:numId w:val="4"/>
        </w:numPr>
        <w:ind w:left="426"/>
        <w:rPr>
          <w:rFonts w:ascii="Arial" w:hAnsi="Arial" w:cs="Arial"/>
          <w:sz w:val="24"/>
          <w:u w:val="single"/>
        </w:rPr>
      </w:pPr>
      <w:r>
        <w:rPr>
          <w:rFonts w:ascii="Arial" w:hAnsi="Arial" w:cs="Arial"/>
          <w:sz w:val="24"/>
        </w:rPr>
        <w:t>Zijn er ook nog andere mogelijkheden bij tekstcommunicatie?</w:t>
      </w:r>
    </w:p>
    <w:p w:rsidR="002A3317" w:rsidRPr="00981DE7" w:rsidRDefault="00981DE7" w:rsidP="00981DE7">
      <w:pPr>
        <w:pStyle w:val="Lijstalinea"/>
        <w:numPr>
          <w:ilvl w:val="0"/>
          <w:numId w:val="4"/>
        </w:numPr>
        <w:ind w:left="426"/>
        <w:rPr>
          <w:rFonts w:ascii="Arial" w:hAnsi="Arial" w:cs="Arial"/>
          <w:sz w:val="24"/>
          <w:u w:val="single"/>
        </w:rPr>
      </w:pPr>
      <w:r>
        <w:rPr>
          <w:rFonts w:ascii="Arial" w:hAnsi="Arial" w:cs="Arial"/>
          <w:sz w:val="24"/>
        </w:rPr>
        <w:t>Hoe gebruik je alternatieve communicatie het best?</w:t>
      </w:r>
    </w:p>
    <w:p w:rsidR="00981DE7" w:rsidRPr="00981DE7" w:rsidRDefault="00981DE7" w:rsidP="00981DE7">
      <w:pPr>
        <w:pStyle w:val="Lijstalinea"/>
        <w:numPr>
          <w:ilvl w:val="0"/>
          <w:numId w:val="4"/>
        </w:numPr>
        <w:ind w:left="426"/>
        <w:rPr>
          <w:rFonts w:ascii="Arial" w:hAnsi="Arial" w:cs="Arial"/>
          <w:sz w:val="24"/>
          <w:u w:val="single"/>
        </w:rPr>
      </w:pPr>
      <w:r>
        <w:rPr>
          <w:rFonts w:ascii="Arial" w:hAnsi="Arial" w:cs="Arial"/>
          <w:sz w:val="24"/>
        </w:rPr>
        <w:t>Is gebarentaal moeilijk om aan te leren?</w:t>
      </w:r>
    </w:p>
    <w:p w:rsidR="00981DE7" w:rsidRDefault="00981DE7">
      <w:pPr>
        <w:rPr>
          <w:rFonts w:ascii="Arial" w:hAnsi="Arial" w:cs="Arial"/>
          <w:sz w:val="24"/>
          <w:u w:val="single"/>
        </w:rPr>
      </w:pPr>
      <w:r>
        <w:rPr>
          <w:rFonts w:ascii="Arial" w:hAnsi="Arial" w:cs="Arial"/>
          <w:sz w:val="24"/>
          <w:u w:val="single"/>
        </w:rPr>
        <w:br w:type="page"/>
      </w:r>
    </w:p>
    <w:p w:rsidR="002A3317" w:rsidRPr="00FB5C9D" w:rsidRDefault="002A3317" w:rsidP="00FB5C9D">
      <w:pPr>
        <w:pStyle w:val="Kop1"/>
        <w:rPr>
          <w:rFonts w:ascii="Arial" w:hAnsi="Arial" w:cs="Arial"/>
          <w:sz w:val="40"/>
        </w:rPr>
      </w:pPr>
      <w:bookmarkStart w:id="8" w:name="_Toc532749811"/>
      <w:r w:rsidRPr="00FB5C9D">
        <w:rPr>
          <w:rFonts w:ascii="Arial" w:hAnsi="Arial" w:cs="Arial"/>
          <w:sz w:val="40"/>
        </w:rPr>
        <w:lastRenderedPageBreak/>
        <w:t>STAP 2</w:t>
      </w:r>
      <w:r w:rsidR="001109BB" w:rsidRPr="00FB5C9D">
        <w:rPr>
          <w:rFonts w:ascii="Arial" w:hAnsi="Arial" w:cs="Arial"/>
          <w:sz w:val="40"/>
        </w:rPr>
        <w:t>: De basistekst : zoeken en diverse info eruit halen</w:t>
      </w:r>
      <w:bookmarkEnd w:id="8"/>
    </w:p>
    <w:p w:rsidR="00283436" w:rsidRDefault="00D10A7F" w:rsidP="00283436">
      <w:pPr>
        <w:rPr>
          <w:rStyle w:val="Hyperlink"/>
          <w:rFonts w:ascii="Arial" w:hAnsi="Arial" w:cs="Arial"/>
          <w:sz w:val="24"/>
        </w:rPr>
      </w:pPr>
      <w:hyperlink r:id="rId28" w:history="1">
        <w:r w:rsidR="000B7CB8" w:rsidRPr="008868D1">
          <w:rPr>
            <w:rStyle w:val="Hyperlink"/>
            <w:rFonts w:ascii="Arial" w:hAnsi="Arial" w:cs="Arial"/>
            <w:sz w:val="24"/>
          </w:rPr>
          <w:t>https://www.sig-net.be/uploads/artikels_signaal/artikel_smog_signaal_97_2016.pdf</w:t>
        </w:r>
      </w:hyperlink>
    </w:p>
    <w:p w:rsidR="00FC3978" w:rsidRDefault="00D10A7F" w:rsidP="00283436">
      <w:pPr>
        <w:rPr>
          <w:rFonts w:ascii="Arial" w:hAnsi="Arial" w:cs="Arial"/>
          <w:sz w:val="24"/>
        </w:rPr>
      </w:pPr>
      <w:hyperlink r:id="rId29" w:history="1">
        <w:r w:rsidR="00FC3978" w:rsidRPr="00ED2A0F">
          <w:rPr>
            <w:rStyle w:val="Hyperlink"/>
            <w:rFonts w:ascii="Arial" w:hAnsi="Arial" w:cs="Arial"/>
            <w:sz w:val="24"/>
          </w:rPr>
          <w:t>https://www.sig-net.be/nl/home_1.aspx</w:t>
        </w:r>
      </w:hyperlink>
      <w:r w:rsidR="00FC3978">
        <w:rPr>
          <w:rFonts w:ascii="Arial" w:hAnsi="Arial" w:cs="Arial"/>
          <w:sz w:val="24"/>
        </w:rPr>
        <w:t xml:space="preserve"> </w:t>
      </w:r>
    </w:p>
    <w:p w:rsidR="00FC3978" w:rsidRPr="00FB5C9D" w:rsidRDefault="00D155CF" w:rsidP="00FB5C9D">
      <w:pPr>
        <w:pStyle w:val="Kop2"/>
        <w:rPr>
          <w:u w:val="single"/>
        </w:rPr>
      </w:pPr>
      <w:bookmarkStart w:id="9" w:name="_Toc532749812"/>
      <w:r w:rsidRPr="00FB5C9D">
        <w:rPr>
          <w:u w:val="single"/>
        </w:rPr>
        <w:t xml:space="preserve">1. </w:t>
      </w:r>
      <w:r w:rsidR="00FC3978" w:rsidRPr="00FB5C9D">
        <w:rPr>
          <w:u w:val="single"/>
        </w:rPr>
        <w:t>Bronvermelding</w:t>
      </w:r>
      <w:bookmarkEnd w:id="9"/>
    </w:p>
    <w:p w:rsidR="00D155CF" w:rsidRDefault="00D155CF" w:rsidP="00D155CF">
      <w:pPr>
        <w:rPr>
          <w:rFonts w:ascii="Arial" w:hAnsi="Arial" w:cs="Arial"/>
          <w:sz w:val="24"/>
        </w:rPr>
      </w:pPr>
      <w:r w:rsidRPr="00D155CF">
        <w:rPr>
          <w:rFonts w:ascii="Arial" w:hAnsi="Arial" w:cs="Arial"/>
          <w:sz w:val="24"/>
        </w:rPr>
        <w:t>Rombouts, E., Maes, B., &amp; Zink, I. (2016) Rol van begeleiders en leerkrachten in het gebruik v</w:t>
      </w:r>
      <w:r w:rsidR="009451F5">
        <w:rPr>
          <w:rFonts w:ascii="Arial" w:hAnsi="Arial" w:cs="Arial"/>
          <w:sz w:val="24"/>
        </w:rPr>
        <w:t>an Spreken Met Ondersteuning van</w:t>
      </w:r>
      <w:r w:rsidRPr="00D155CF">
        <w:rPr>
          <w:rFonts w:ascii="Arial" w:hAnsi="Arial" w:cs="Arial"/>
          <w:sz w:val="24"/>
        </w:rPr>
        <w:t xml:space="preserve"> Gebaren (</w:t>
      </w:r>
      <w:r w:rsidR="009451F5">
        <w:rPr>
          <w:rFonts w:ascii="Arial" w:hAnsi="Arial" w:cs="Arial"/>
          <w:sz w:val="24"/>
        </w:rPr>
        <w:t xml:space="preserve">SMOG). </w:t>
      </w:r>
      <w:r w:rsidR="009451F5" w:rsidRPr="009451F5">
        <w:rPr>
          <w:rFonts w:ascii="Arial" w:hAnsi="Arial" w:cs="Arial"/>
          <w:i/>
          <w:sz w:val="24"/>
        </w:rPr>
        <w:t>Signaal</w:t>
      </w:r>
      <w:r w:rsidR="009451F5">
        <w:rPr>
          <w:rFonts w:ascii="Arial" w:hAnsi="Arial" w:cs="Arial"/>
          <w:i/>
          <w:sz w:val="24"/>
        </w:rPr>
        <w:t xml:space="preserve">, </w:t>
      </w:r>
      <w:r w:rsidR="009451F5">
        <w:rPr>
          <w:rFonts w:ascii="Arial" w:hAnsi="Arial" w:cs="Arial"/>
          <w:sz w:val="24"/>
        </w:rPr>
        <w:t>4-15.</w:t>
      </w:r>
    </w:p>
    <w:p w:rsidR="0023472F" w:rsidRPr="0023472F" w:rsidRDefault="0023472F" w:rsidP="00D155CF">
      <w:pPr>
        <w:rPr>
          <w:rFonts w:ascii="Arial" w:hAnsi="Arial" w:cs="Arial"/>
          <w:sz w:val="24"/>
        </w:rPr>
      </w:pPr>
    </w:p>
    <w:p w:rsidR="00FC3978" w:rsidRPr="00FB5C9D" w:rsidRDefault="00D155CF" w:rsidP="00FB5C9D">
      <w:pPr>
        <w:pStyle w:val="Kop2"/>
        <w:rPr>
          <w:u w:val="single"/>
        </w:rPr>
      </w:pPr>
      <w:bookmarkStart w:id="10" w:name="_Toc532749813"/>
      <w:r w:rsidRPr="00FB5C9D">
        <w:rPr>
          <w:u w:val="single"/>
        </w:rPr>
        <w:t>2. Bronvermelding bis</w:t>
      </w:r>
      <w:bookmarkEnd w:id="10"/>
    </w:p>
    <w:p w:rsidR="00D155CF" w:rsidRDefault="009451F5" w:rsidP="009451F5">
      <w:pPr>
        <w:rPr>
          <w:rFonts w:ascii="Arial" w:hAnsi="Arial" w:cs="Arial"/>
          <w:sz w:val="24"/>
        </w:rPr>
      </w:pPr>
      <w:r w:rsidRPr="009451F5">
        <w:rPr>
          <w:rFonts w:ascii="Arial" w:hAnsi="Arial" w:cs="Arial"/>
          <w:sz w:val="24"/>
        </w:rPr>
        <w:t>Personen zullen van nature uit de voorkeur geven aan de meest efficiënte manier van communiceren. Ze wegen de gunstige effecten tegen de vereiste inspanningen af. Daarbij streeft men naar gunstige effecten en verminderde inspanning. Vooral gunstige effecten die meteen zichtbaar zijn, zullen iemand motiveren om meer SMOG te gebruiken.</w:t>
      </w:r>
      <w:r w:rsidR="0023472F">
        <w:rPr>
          <w:rFonts w:ascii="Arial" w:hAnsi="Arial" w:cs="Arial"/>
          <w:sz w:val="24"/>
        </w:rPr>
        <w:t xml:space="preserve"> (Rombouts, Maes &amp; Zink, 2016, p.6)</w:t>
      </w:r>
    </w:p>
    <w:p w:rsidR="0023472F" w:rsidRDefault="0023472F" w:rsidP="009451F5">
      <w:pPr>
        <w:rPr>
          <w:rFonts w:ascii="Arial" w:hAnsi="Arial" w:cs="Arial"/>
          <w:sz w:val="24"/>
        </w:rPr>
      </w:pPr>
    </w:p>
    <w:p w:rsidR="0023472F" w:rsidRPr="00FB5C9D" w:rsidRDefault="0023472F" w:rsidP="00FB5C9D">
      <w:pPr>
        <w:pStyle w:val="Kop2"/>
        <w:rPr>
          <w:u w:val="single"/>
        </w:rPr>
      </w:pPr>
      <w:bookmarkStart w:id="11" w:name="_Toc532749814"/>
      <w:r w:rsidRPr="00FB5C9D">
        <w:rPr>
          <w:u w:val="single"/>
        </w:rPr>
        <w:t>3. Context</w:t>
      </w:r>
      <w:bookmarkEnd w:id="11"/>
    </w:p>
    <w:p w:rsidR="00AD1880" w:rsidRDefault="0023472F" w:rsidP="0023472F">
      <w:pPr>
        <w:rPr>
          <w:rFonts w:ascii="Arial" w:hAnsi="Arial" w:cs="Arial"/>
          <w:sz w:val="24"/>
        </w:rPr>
      </w:pPr>
      <w:r>
        <w:rPr>
          <w:rFonts w:ascii="Arial" w:hAnsi="Arial" w:cs="Arial"/>
          <w:sz w:val="24"/>
        </w:rPr>
        <w:t xml:space="preserve">De basistekst komt uit het vaktijdschrift Signaal. De organisatie die verantwoordelijk is voor de tekst in dit vaktijdschrift is Sig vzw. </w:t>
      </w:r>
    </w:p>
    <w:p w:rsidR="006D294E" w:rsidRDefault="00AD1880" w:rsidP="0023472F">
      <w:pPr>
        <w:rPr>
          <w:rFonts w:ascii="Arial" w:hAnsi="Arial" w:cs="Arial"/>
          <w:sz w:val="24"/>
        </w:rPr>
      </w:pPr>
      <w:r>
        <w:rPr>
          <w:rFonts w:ascii="Arial" w:hAnsi="Arial" w:cs="Arial"/>
          <w:sz w:val="24"/>
        </w:rPr>
        <w:t xml:space="preserve">Op de site van de organisatie vind ik deze gegevens: </w:t>
      </w:r>
      <w:r w:rsidRPr="00AD1880">
        <w:rPr>
          <w:rFonts w:ascii="Arial" w:hAnsi="Arial" w:cs="Arial"/>
          <w:sz w:val="24"/>
        </w:rPr>
        <w:t xml:space="preserve">Sinds 1991 geeft </w:t>
      </w:r>
      <w:proofErr w:type="spellStart"/>
      <w:r w:rsidRPr="00AD1880">
        <w:rPr>
          <w:rFonts w:ascii="Arial" w:hAnsi="Arial" w:cs="Arial"/>
          <w:sz w:val="24"/>
        </w:rPr>
        <w:t>Sig</w:t>
      </w:r>
      <w:proofErr w:type="spellEnd"/>
      <w:r w:rsidRPr="00AD1880">
        <w:rPr>
          <w:rFonts w:ascii="Arial" w:hAnsi="Arial" w:cs="Arial"/>
          <w:sz w:val="24"/>
        </w:rPr>
        <w:t xml:space="preserve"> het tijdschrift </w:t>
      </w:r>
      <w:proofErr w:type="spellStart"/>
      <w:r w:rsidRPr="00AD1880">
        <w:rPr>
          <w:rFonts w:ascii="Arial" w:hAnsi="Arial" w:cs="Arial"/>
          <w:sz w:val="24"/>
        </w:rPr>
        <w:t>SIGnaal</w:t>
      </w:r>
      <w:proofErr w:type="spellEnd"/>
      <w:r w:rsidRPr="00AD1880">
        <w:rPr>
          <w:rFonts w:ascii="Arial" w:hAnsi="Arial" w:cs="Arial"/>
          <w:sz w:val="24"/>
        </w:rPr>
        <w:t xml:space="preserve"> uit. Het is in de loop der jaren uitgegroeid tot een kwartaaltijdschrift met een ruim aanbod, relevant voor de praktijk van de revalidatie van personen met een beperking. Eind 2004 sloegen de redacties van </w:t>
      </w:r>
      <w:proofErr w:type="spellStart"/>
      <w:r w:rsidRPr="00AD1880">
        <w:rPr>
          <w:rFonts w:ascii="Arial" w:hAnsi="Arial" w:cs="Arial"/>
          <w:sz w:val="24"/>
        </w:rPr>
        <w:t>SIGnaal</w:t>
      </w:r>
      <w:proofErr w:type="spellEnd"/>
      <w:r w:rsidRPr="00AD1880">
        <w:rPr>
          <w:rFonts w:ascii="Arial" w:hAnsi="Arial" w:cs="Arial"/>
          <w:sz w:val="24"/>
        </w:rPr>
        <w:t xml:space="preserve"> en Significant, het elektronisch wetenschappelijk tijdschrift van </w:t>
      </w:r>
      <w:proofErr w:type="spellStart"/>
      <w:r w:rsidRPr="00AD1880">
        <w:rPr>
          <w:rFonts w:ascii="Arial" w:hAnsi="Arial" w:cs="Arial"/>
          <w:sz w:val="24"/>
        </w:rPr>
        <w:t>Sig</w:t>
      </w:r>
      <w:proofErr w:type="spellEnd"/>
      <w:r w:rsidRPr="00AD1880">
        <w:rPr>
          <w:rFonts w:ascii="Arial" w:hAnsi="Arial" w:cs="Arial"/>
          <w:sz w:val="24"/>
        </w:rPr>
        <w:t xml:space="preserve">, de handen in elkaar. </w:t>
      </w:r>
      <w:proofErr w:type="spellStart"/>
      <w:r w:rsidRPr="00AD1880">
        <w:rPr>
          <w:rFonts w:ascii="Arial" w:hAnsi="Arial" w:cs="Arial"/>
          <w:sz w:val="24"/>
        </w:rPr>
        <w:t>SIGnaal</w:t>
      </w:r>
      <w:proofErr w:type="spellEnd"/>
      <w:r w:rsidRPr="00AD1880">
        <w:rPr>
          <w:rFonts w:ascii="Arial" w:hAnsi="Arial" w:cs="Arial"/>
          <w:sz w:val="24"/>
        </w:rPr>
        <w:t xml:space="preserve"> werd Signaal, met als ondertitel Significant voor de professionele hulpverlener. De redactie wil lezers informeren over actuele ontwikkelingen. Elk nummer zit boordevol informatie: artikels uit de klinische praktijk, </w:t>
      </w:r>
      <w:proofErr w:type="spellStart"/>
      <w:r w:rsidRPr="00AD1880">
        <w:rPr>
          <w:rFonts w:ascii="Arial" w:hAnsi="Arial" w:cs="Arial"/>
          <w:sz w:val="24"/>
        </w:rPr>
        <w:t>onderzoeksartikels</w:t>
      </w:r>
      <w:proofErr w:type="spellEnd"/>
      <w:r w:rsidRPr="00AD1880">
        <w:rPr>
          <w:rFonts w:ascii="Arial" w:hAnsi="Arial" w:cs="Arial"/>
          <w:sz w:val="24"/>
        </w:rPr>
        <w:t>, literatuurstudies, interviews, verslagen van congressen, de rubrieken Forum, Wetenschap op de voet gevolgd, Recensies, Agenda, enz.</w:t>
      </w:r>
    </w:p>
    <w:p w:rsidR="00AD1880" w:rsidRDefault="00AD1880" w:rsidP="0023472F">
      <w:pPr>
        <w:rPr>
          <w:rFonts w:ascii="Arial" w:hAnsi="Arial" w:cs="Arial"/>
          <w:sz w:val="24"/>
        </w:rPr>
      </w:pPr>
      <w:r>
        <w:rPr>
          <w:rFonts w:ascii="Arial" w:hAnsi="Arial" w:cs="Arial"/>
          <w:sz w:val="24"/>
        </w:rPr>
        <w:t xml:space="preserve">Redactieploeg: </w:t>
      </w:r>
    </w:p>
    <w:p w:rsidR="00AD1880" w:rsidRDefault="00AD1880" w:rsidP="00AD1880">
      <w:pPr>
        <w:pStyle w:val="Lijstalinea"/>
        <w:numPr>
          <w:ilvl w:val="0"/>
          <w:numId w:val="8"/>
        </w:numPr>
        <w:rPr>
          <w:rFonts w:ascii="Arial" w:hAnsi="Arial" w:cs="Arial"/>
          <w:sz w:val="24"/>
        </w:rPr>
      </w:pPr>
      <w:r>
        <w:rPr>
          <w:rFonts w:ascii="Arial" w:hAnsi="Arial" w:cs="Arial"/>
          <w:sz w:val="24"/>
        </w:rPr>
        <w:t>Hoofdredactie:</w:t>
      </w:r>
    </w:p>
    <w:p w:rsidR="00AD1880" w:rsidRDefault="00AD1880" w:rsidP="00AD1880">
      <w:pPr>
        <w:pStyle w:val="Lijstalinea"/>
        <w:numPr>
          <w:ilvl w:val="0"/>
          <w:numId w:val="9"/>
        </w:numPr>
        <w:rPr>
          <w:rFonts w:ascii="Arial" w:hAnsi="Arial" w:cs="Arial"/>
          <w:sz w:val="24"/>
        </w:rPr>
      </w:pPr>
      <w:r>
        <w:rPr>
          <w:rFonts w:ascii="Arial" w:hAnsi="Arial" w:cs="Arial"/>
          <w:sz w:val="24"/>
        </w:rPr>
        <w:t>Herman Van Hove</w:t>
      </w:r>
    </w:p>
    <w:p w:rsidR="00AD1880" w:rsidRPr="00AD1880" w:rsidRDefault="00AD1880" w:rsidP="00AD1880">
      <w:pPr>
        <w:pStyle w:val="Lijstalinea"/>
        <w:numPr>
          <w:ilvl w:val="0"/>
          <w:numId w:val="8"/>
        </w:numPr>
        <w:rPr>
          <w:rFonts w:ascii="Arial" w:hAnsi="Arial" w:cs="Arial"/>
          <w:sz w:val="24"/>
        </w:rPr>
      </w:pPr>
      <w:r>
        <w:rPr>
          <w:rFonts w:ascii="Arial" w:hAnsi="Arial" w:cs="Arial"/>
          <w:sz w:val="24"/>
        </w:rPr>
        <w:t>Kernredactie</w:t>
      </w:r>
      <w:r w:rsidRPr="00AD1880">
        <w:rPr>
          <w:rFonts w:ascii="Arial" w:hAnsi="Arial" w:cs="Arial"/>
          <w:sz w:val="24"/>
        </w:rPr>
        <w:t>:</w:t>
      </w:r>
    </w:p>
    <w:p w:rsidR="00AD1880" w:rsidRDefault="00AD1880" w:rsidP="00AD1880">
      <w:pPr>
        <w:pStyle w:val="Lijstalinea"/>
        <w:numPr>
          <w:ilvl w:val="0"/>
          <w:numId w:val="9"/>
        </w:numPr>
        <w:rPr>
          <w:rFonts w:ascii="Arial" w:hAnsi="Arial" w:cs="Arial"/>
          <w:sz w:val="24"/>
        </w:rPr>
      </w:pPr>
      <w:r>
        <w:rPr>
          <w:rFonts w:ascii="Arial" w:hAnsi="Arial" w:cs="Arial"/>
          <w:sz w:val="24"/>
        </w:rPr>
        <w:t>Geert Andries</w:t>
      </w:r>
    </w:p>
    <w:p w:rsidR="00AD1880" w:rsidRDefault="00AD1880" w:rsidP="00AD1880">
      <w:pPr>
        <w:pStyle w:val="Lijstalinea"/>
        <w:numPr>
          <w:ilvl w:val="0"/>
          <w:numId w:val="9"/>
        </w:numPr>
        <w:rPr>
          <w:rFonts w:ascii="Arial" w:hAnsi="Arial" w:cs="Arial"/>
          <w:sz w:val="24"/>
        </w:rPr>
      </w:pPr>
      <w:r>
        <w:rPr>
          <w:rFonts w:ascii="Arial" w:hAnsi="Arial" w:cs="Arial"/>
          <w:sz w:val="24"/>
        </w:rPr>
        <w:t xml:space="preserve">Dieter </w:t>
      </w:r>
      <w:proofErr w:type="spellStart"/>
      <w:r>
        <w:rPr>
          <w:rFonts w:ascii="Arial" w:hAnsi="Arial" w:cs="Arial"/>
          <w:sz w:val="24"/>
        </w:rPr>
        <w:t>Baeyens</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Annemie </w:t>
      </w:r>
      <w:proofErr w:type="spellStart"/>
      <w:r>
        <w:rPr>
          <w:rFonts w:ascii="Arial" w:hAnsi="Arial" w:cs="Arial"/>
          <w:sz w:val="24"/>
        </w:rPr>
        <w:t>Desoete</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Jo </w:t>
      </w:r>
      <w:proofErr w:type="spellStart"/>
      <w:r>
        <w:rPr>
          <w:rFonts w:ascii="Arial" w:hAnsi="Arial" w:cs="Arial"/>
          <w:sz w:val="24"/>
        </w:rPr>
        <w:t>Rigole</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Hilde </w:t>
      </w:r>
      <w:proofErr w:type="spellStart"/>
      <w:r>
        <w:rPr>
          <w:rFonts w:ascii="Arial" w:hAnsi="Arial" w:cs="Arial"/>
          <w:sz w:val="24"/>
        </w:rPr>
        <w:t>Roeyers</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Romain Van De Voorde</w:t>
      </w:r>
    </w:p>
    <w:p w:rsidR="00AD1880" w:rsidRDefault="00AD1880" w:rsidP="00AD1880">
      <w:pPr>
        <w:pStyle w:val="Lijstalinea"/>
        <w:numPr>
          <w:ilvl w:val="0"/>
          <w:numId w:val="9"/>
        </w:numPr>
        <w:rPr>
          <w:rFonts w:ascii="Arial" w:hAnsi="Arial" w:cs="Arial"/>
          <w:sz w:val="24"/>
        </w:rPr>
      </w:pPr>
      <w:r>
        <w:rPr>
          <w:rFonts w:ascii="Arial" w:hAnsi="Arial" w:cs="Arial"/>
          <w:sz w:val="24"/>
        </w:rPr>
        <w:t>Sven Van Geel</w:t>
      </w:r>
    </w:p>
    <w:p w:rsidR="00AD1880" w:rsidRDefault="00AD1880" w:rsidP="00AD1880">
      <w:pPr>
        <w:pStyle w:val="Lijstalinea"/>
        <w:numPr>
          <w:ilvl w:val="0"/>
          <w:numId w:val="9"/>
        </w:numPr>
        <w:rPr>
          <w:rFonts w:ascii="Arial" w:hAnsi="Arial" w:cs="Arial"/>
          <w:sz w:val="24"/>
        </w:rPr>
      </w:pPr>
      <w:r>
        <w:rPr>
          <w:rFonts w:ascii="Arial" w:hAnsi="Arial" w:cs="Arial"/>
          <w:sz w:val="24"/>
        </w:rPr>
        <w:lastRenderedPageBreak/>
        <w:t xml:space="preserve">Marc Van </w:t>
      </w:r>
      <w:proofErr w:type="spellStart"/>
      <w:r>
        <w:rPr>
          <w:rFonts w:ascii="Arial" w:hAnsi="Arial" w:cs="Arial"/>
          <w:sz w:val="24"/>
        </w:rPr>
        <w:t>Ussel</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Hilde Van </w:t>
      </w:r>
      <w:proofErr w:type="spellStart"/>
      <w:r>
        <w:rPr>
          <w:rFonts w:ascii="Arial" w:hAnsi="Arial" w:cs="Arial"/>
          <w:sz w:val="24"/>
        </w:rPr>
        <w:t>Waelvelde</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Kristel </w:t>
      </w:r>
      <w:proofErr w:type="spellStart"/>
      <w:r>
        <w:rPr>
          <w:rFonts w:ascii="Arial" w:hAnsi="Arial" w:cs="Arial"/>
          <w:sz w:val="24"/>
        </w:rPr>
        <w:t>Verdeyen</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 xml:space="preserve">Petra </w:t>
      </w:r>
      <w:proofErr w:type="spellStart"/>
      <w:r>
        <w:rPr>
          <w:rFonts w:ascii="Arial" w:hAnsi="Arial" w:cs="Arial"/>
          <w:sz w:val="24"/>
        </w:rPr>
        <w:t>Warreyn</w:t>
      </w:r>
      <w:proofErr w:type="spellEnd"/>
    </w:p>
    <w:p w:rsidR="00AD1880" w:rsidRDefault="00AD1880" w:rsidP="00AD1880">
      <w:pPr>
        <w:pStyle w:val="Lijstalinea"/>
        <w:numPr>
          <w:ilvl w:val="0"/>
          <w:numId w:val="9"/>
        </w:numPr>
        <w:rPr>
          <w:rFonts w:ascii="Arial" w:hAnsi="Arial" w:cs="Arial"/>
          <w:sz w:val="24"/>
        </w:rPr>
      </w:pPr>
      <w:r>
        <w:rPr>
          <w:rFonts w:ascii="Arial" w:hAnsi="Arial" w:cs="Arial"/>
          <w:sz w:val="24"/>
        </w:rPr>
        <w:t>Inge Zink</w:t>
      </w:r>
    </w:p>
    <w:p w:rsidR="00AD1880" w:rsidRDefault="00AD1880" w:rsidP="00AD1880">
      <w:pPr>
        <w:pStyle w:val="Lijstalinea"/>
        <w:numPr>
          <w:ilvl w:val="0"/>
          <w:numId w:val="8"/>
        </w:numPr>
        <w:rPr>
          <w:rFonts w:ascii="Arial" w:hAnsi="Arial" w:cs="Arial"/>
          <w:sz w:val="24"/>
        </w:rPr>
      </w:pPr>
      <w:r>
        <w:rPr>
          <w:rFonts w:ascii="Arial" w:hAnsi="Arial" w:cs="Arial"/>
          <w:sz w:val="24"/>
        </w:rPr>
        <w:t>Adviesraad:</w:t>
      </w:r>
    </w:p>
    <w:p w:rsidR="00AD1880" w:rsidRP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 xml:space="preserve">Prof. Dr. Jean-Pierre </w:t>
      </w:r>
      <w:proofErr w:type="spellStart"/>
      <w:r w:rsidRPr="00AD1880">
        <w:rPr>
          <w:rFonts w:ascii="Arial" w:hAnsi="Arial" w:cs="Arial"/>
          <w:sz w:val="24"/>
          <w:lang w:val="fr-FR"/>
        </w:rPr>
        <w:t>Fryns</w:t>
      </w:r>
      <w:proofErr w:type="spellEnd"/>
    </w:p>
    <w:p w:rsid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Prof. Dr.</w:t>
      </w:r>
      <w:r>
        <w:rPr>
          <w:rFonts w:ascii="Arial" w:hAnsi="Arial" w:cs="Arial"/>
          <w:sz w:val="24"/>
          <w:lang w:val="fr-FR"/>
        </w:rPr>
        <w:t xml:space="preserve"> Pol Ghesquière</w:t>
      </w:r>
    </w:p>
    <w:p w:rsid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Prof. Dr.</w:t>
      </w:r>
      <w:r>
        <w:rPr>
          <w:rFonts w:ascii="Arial" w:hAnsi="Arial" w:cs="Arial"/>
          <w:sz w:val="24"/>
          <w:lang w:val="fr-FR"/>
        </w:rPr>
        <w:t xml:space="preserve"> Hubert Hermans</w:t>
      </w:r>
    </w:p>
    <w:p w:rsid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Dr.</w:t>
      </w:r>
      <w:r>
        <w:rPr>
          <w:rFonts w:ascii="Arial" w:hAnsi="Arial" w:cs="Arial"/>
          <w:sz w:val="24"/>
          <w:lang w:val="fr-FR"/>
        </w:rPr>
        <w:t xml:space="preserve"> Tine Van Damme</w:t>
      </w:r>
    </w:p>
    <w:p w:rsid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Prof. Dr.</w:t>
      </w:r>
      <w:r>
        <w:rPr>
          <w:rFonts w:ascii="Arial" w:hAnsi="Arial" w:cs="Arial"/>
          <w:sz w:val="24"/>
          <w:lang w:val="fr-FR"/>
        </w:rPr>
        <w:t xml:space="preserve"> Evert Thiery</w:t>
      </w:r>
    </w:p>
    <w:p w:rsidR="00AD1880" w:rsidRDefault="00AD1880" w:rsidP="00AD1880">
      <w:pPr>
        <w:pStyle w:val="Lijstalinea"/>
        <w:numPr>
          <w:ilvl w:val="0"/>
          <w:numId w:val="10"/>
        </w:numPr>
        <w:rPr>
          <w:rFonts w:ascii="Arial" w:hAnsi="Arial" w:cs="Arial"/>
          <w:sz w:val="24"/>
          <w:lang w:val="fr-FR"/>
        </w:rPr>
      </w:pPr>
      <w:r w:rsidRPr="00AD1880">
        <w:rPr>
          <w:rFonts w:ascii="Arial" w:hAnsi="Arial" w:cs="Arial"/>
          <w:sz w:val="24"/>
          <w:lang w:val="fr-FR"/>
        </w:rPr>
        <w:t>Prof. Dr.</w:t>
      </w:r>
      <w:r>
        <w:rPr>
          <w:rFonts w:ascii="Arial" w:hAnsi="Arial" w:cs="Arial"/>
          <w:sz w:val="24"/>
          <w:lang w:val="fr-FR"/>
        </w:rPr>
        <w:t xml:space="preserve"> Martine </w:t>
      </w:r>
      <w:proofErr w:type="spellStart"/>
      <w:r>
        <w:rPr>
          <w:rFonts w:ascii="Arial" w:hAnsi="Arial" w:cs="Arial"/>
          <w:sz w:val="24"/>
          <w:lang w:val="fr-FR"/>
        </w:rPr>
        <w:t>Vanryckegem</w:t>
      </w:r>
      <w:proofErr w:type="spellEnd"/>
    </w:p>
    <w:p w:rsidR="00AD1880" w:rsidRDefault="00AD1880" w:rsidP="00AD1880">
      <w:pPr>
        <w:pStyle w:val="Lijstalinea"/>
        <w:numPr>
          <w:ilvl w:val="0"/>
          <w:numId w:val="8"/>
        </w:numPr>
        <w:rPr>
          <w:rFonts w:ascii="Arial" w:hAnsi="Arial" w:cs="Arial"/>
          <w:sz w:val="24"/>
          <w:lang w:val="fr-FR"/>
        </w:rPr>
      </w:pPr>
      <w:r>
        <w:rPr>
          <w:rFonts w:ascii="Arial" w:hAnsi="Arial" w:cs="Arial"/>
          <w:sz w:val="24"/>
          <w:lang w:val="fr-FR"/>
        </w:rPr>
        <w:t>Redactiesecretariaat:</w:t>
      </w:r>
    </w:p>
    <w:p w:rsidR="00AD1880" w:rsidRPr="00AD1880" w:rsidRDefault="00AD1880" w:rsidP="00AD1880">
      <w:pPr>
        <w:pStyle w:val="Lijstalinea"/>
        <w:numPr>
          <w:ilvl w:val="0"/>
          <w:numId w:val="11"/>
        </w:numPr>
        <w:rPr>
          <w:rFonts w:ascii="Arial" w:hAnsi="Arial" w:cs="Arial"/>
          <w:sz w:val="24"/>
        </w:rPr>
      </w:pPr>
      <w:r w:rsidRPr="00AD1880">
        <w:rPr>
          <w:rFonts w:ascii="Arial" w:hAnsi="Arial" w:cs="Arial"/>
          <w:sz w:val="24"/>
        </w:rPr>
        <w:t xml:space="preserve">Tijdschrift Signaal, p/a Pachthofstraat 1, 9308 </w:t>
      </w:r>
      <w:proofErr w:type="spellStart"/>
      <w:r w:rsidRPr="00AD1880">
        <w:rPr>
          <w:rFonts w:ascii="Arial" w:hAnsi="Arial" w:cs="Arial"/>
          <w:sz w:val="24"/>
        </w:rPr>
        <w:t>Gijzegem</w:t>
      </w:r>
      <w:proofErr w:type="spellEnd"/>
    </w:p>
    <w:p w:rsidR="00AD1880" w:rsidRDefault="00AD1880" w:rsidP="00AD1880">
      <w:pPr>
        <w:rPr>
          <w:rFonts w:ascii="Arial" w:hAnsi="Arial" w:cs="Arial"/>
          <w:sz w:val="24"/>
        </w:rPr>
      </w:pPr>
      <w:r>
        <w:rPr>
          <w:rFonts w:ascii="Arial" w:hAnsi="Arial" w:cs="Arial"/>
          <w:sz w:val="24"/>
        </w:rPr>
        <w:t xml:space="preserve">Op de site heb ik deze informatie gevonden </w:t>
      </w:r>
      <w:r w:rsidR="000E10E3">
        <w:rPr>
          <w:rFonts w:ascii="Arial" w:hAnsi="Arial" w:cs="Arial"/>
          <w:sz w:val="24"/>
        </w:rPr>
        <w:t>over de</w:t>
      </w:r>
      <w:r>
        <w:rPr>
          <w:rFonts w:ascii="Arial" w:hAnsi="Arial" w:cs="Arial"/>
          <w:sz w:val="24"/>
        </w:rPr>
        <w:t xml:space="preserve"> doelgroepen:</w:t>
      </w:r>
    </w:p>
    <w:p w:rsidR="00AD1880" w:rsidRPr="00AD1880" w:rsidRDefault="00AD1880" w:rsidP="00AD1880">
      <w:pPr>
        <w:rPr>
          <w:rFonts w:ascii="Arial" w:hAnsi="Arial" w:cs="Arial"/>
          <w:sz w:val="24"/>
        </w:rPr>
      </w:pPr>
      <w:r w:rsidRPr="00AD1880">
        <w:rPr>
          <w:rFonts w:ascii="Arial" w:hAnsi="Arial" w:cs="Arial"/>
          <w:sz w:val="24"/>
        </w:rPr>
        <w:t>Werkt u als hulpverlener in de ambulante revalidatie, de leerlingenbegeleiding, het buitengewoon onderwijs, de gehandicaptensector? Of bent u als zelfstandige hulpverlener aan de slag? Dan weet u inderdaad nooit genoeg! Lees Signaal om bij te blijven.</w:t>
      </w:r>
    </w:p>
    <w:p w:rsidR="00AD1880" w:rsidRDefault="008B618A" w:rsidP="00AD1880">
      <w:pPr>
        <w:rPr>
          <w:rFonts w:ascii="Arial" w:hAnsi="Arial" w:cs="Arial"/>
          <w:sz w:val="24"/>
        </w:rPr>
      </w:pPr>
      <w:r>
        <w:rPr>
          <w:rFonts w:ascii="Arial" w:hAnsi="Arial" w:cs="Arial"/>
          <w:sz w:val="24"/>
        </w:rPr>
        <w:t>In de tekst vond ik volgende informatie over de auteurs:</w:t>
      </w:r>
    </w:p>
    <w:p w:rsidR="008B618A" w:rsidRDefault="008B618A" w:rsidP="008B618A">
      <w:pPr>
        <w:rPr>
          <w:rFonts w:ascii="Arial" w:hAnsi="Arial" w:cs="Arial"/>
          <w:sz w:val="24"/>
        </w:rPr>
      </w:pPr>
      <w:r w:rsidRPr="00D10A7F">
        <w:rPr>
          <w:rFonts w:ascii="Arial" w:hAnsi="Arial" w:cs="Arial"/>
          <w:sz w:val="24"/>
        </w:rPr>
        <w:t xml:space="preserve">Drs. Ellen Rombouts en prof. dr. </w:t>
      </w:r>
      <w:r w:rsidRPr="008B618A">
        <w:rPr>
          <w:rFonts w:ascii="Arial" w:hAnsi="Arial" w:cs="Arial"/>
          <w:sz w:val="24"/>
        </w:rPr>
        <w:t xml:space="preserve">Inge Zink zijn verbonden aan het Departement Neurowetenschappen, Experimentele Otorinolaryngologie van de KU Leuven. Prof. dr. Bea Maes is werkzaam aan het Departement Gezins- &amp; Orthopedagogiek van de KU Leuven. Contactadres: </w:t>
      </w:r>
      <w:hyperlink r:id="rId30" w:history="1">
        <w:r w:rsidRPr="00BC26F5">
          <w:rPr>
            <w:rStyle w:val="Hyperlink"/>
            <w:rFonts w:ascii="Arial" w:hAnsi="Arial" w:cs="Arial"/>
            <w:sz w:val="24"/>
          </w:rPr>
          <w:t>ellen.rombouts@kuleuven.be</w:t>
        </w:r>
      </w:hyperlink>
    </w:p>
    <w:p w:rsidR="008B618A" w:rsidRDefault="008B618A" w:rsidP="008B618A">
      <w:pPr>
        <w:rPr>
          <w:rFonts w:ascii="Arial" w:hAnsi="Arial" w:cs="Arial"/>
          <w:sz w:val="24"/>
        </w:rPr>
      </w:pPr>
      <w:r>
        <w:rPr>
          <w:rFonts w:ascii="Arial" w:hAnsi="Arial" w:cs="Arial"/>
          <w:sz w:val="24"/>
        </w:rPr>
        <w:t>De tekst is dus geschreven voor neurologen en opvoeders/begeleiders.</w:t>
      </w:r>
    </w:p>
    <w:p w:rsidR="008B618A" w:rsidRDefault="008B618A" w:rsidP="008B618A">
      <w:pPr>
        <w:rPr>
          <w:rFonts w:ascii="Arial" w:hAnsi="Arial" w:cs="Arial"/>
          <w:bCs/>
          <w:sz w:val="24"/>
          <w:u w:val="single"/>
        </w:rPr>
      </w:pPr>
    </w:p>
    <w:p w:rsidR="008B618A" w:rsidRPr="00FB5C9D" w:rsidRDefault="008B618A" w:rsidP="00FB5C9D">
      <w:pPr>
        <w:pStyle w:val="Kop2"/>
        <w:rPr>
          <w:u w:val="single"/>
        </w:rPr>
      </w:pPr>
      <w:bookmarkStart w:id="12" w:name="_Toc532749815"/>
      <w:r w:rsidRPr="00FB5C9D">
        <w:rPr>
          <w:u w:val="single"/>
        </w:rPr>
        <w:t>4. Verneem meer over de auteur</w:t>
      </w:r>
      <w:bookmarkEnd w:id="12"/>
    </w:p>
    <w:p w:rsidR="008B618A" w:rsidRDefault="008B618A" w:rsidP="008B618A">
      <w:pPr>
        <w:rPr>
          <w:rFonts w:ascii="Arial" w:hAnsi="Arial" w:cs="Arial"/>
          <w:sz w:val="24"/>
        </w:rPr>
      </w:pPr>
      <w:r>
        <w:rPr>
          <w:rFonts w:ascii="Arial" w:hAnsi="Arial" w:cs="Arial"/>
          <w:sz w:val="24"/>
        </w:rPr>
        <w:t>In de tekst vond ik volgende informatie over de auteurs:</w:t>
      </w:r>
    </w:p>
    <w:p w:rsidR="008B618A" w:rsidRDefault="008B618A" w:rsidP="008B618A">
      <w:pPr>
        <w:rPr>
          <w:rFonts w:ascii="Arial" w:hAnsi="Arial" w:cs="Arial"/>
          <w:sz w:val="24"/>
        </w:rPr>
      </w:pPr>
      <w:r w:rsidRPr="00D10A7F">
        <w:rPr>
          <w:rFonts w:ascii="Arial" w:hAnsi="Arial" w:cs="Arial"/>
          <w:sz w:val="24"/>
        </w:rPr>
        <w:t xml:space="preserve">Drs. Ellen Rombouts en prof. dr. </w:t>
      </w:r>
      <w:r w:rsidRPr="008B618A">
        <w:rPr>
          <w:rFonts w:ascii="Arial" w:hAnsi="Arial" w:cs="Arial"/>
          <w:sz w:val="24"/>
        </w:rPr>
        <w:t xml:space="preserve">Inge Zink zijn verbonden aan het Departement Neurowetenschappen, Experimentele Otorinolaryngologie van de KU Leuven. Prof. dr. Bea Maes is werkzaam aan het Departement Gezins- &amp; Orthopedagogiek van de KU Leuven. Contactadres: </w:t>
      </w:r>
      <w:hyperlink r:id="rId31" w:history="1">
        <w:r w:rsidRPr="00BC26F5">
          <w:rPr>
            <w:rStyle w:val="Hyperlink"/>
            <w:rFonts w:ascii="Arial" w:hAnsi="Arial" w:cs="Arial"/>
            <w:sz w:val="24"/>
          </w:rPr>
          <w:t>ellen.rombouts@kuleuven.be</w:t>
        </w:r>
      </w:hyperlink>
    </w:p>
    <w:p w:rsidR="00A43DBB" w:rsidRPr="00A43DBB" w:rsidRDefault="00A43DBB" w:rsidP="00A43DBB">
      <w:pPr>
        <w:rPr>
          <w:rFonts w:ascii="Arial" w:hAnsi="Arial" w:cs="Arial"/>
          <w:b/>
          <w:sz w:val="24"/>
        </w:rPr>
      </w:pPr>
      <w:r w:rsidRPr="00A43DBB">
        <w:rPr>
          <w:rFonts w:ascii="Arial" w:hAnsi="Arial" w:cs="Arial"/>
          <w:b/>
          <w:sz w:val="24"/>
        </w:rPr>
        <w:t xml:space="preserve">Ellen Rombouts: </w:t>
      </w:r>
    </w:p>
    <w:p w:rsidR="00A43DBB" w:rsidRPr="00A43DBB" w:rsidRDefault="00A43DBB" w:rsidP="00A43DBB">
      <w:pPr>
        <w:spacing w:after="0"/>
        <w:rPr>
          <w:rFonts w:ascii="Arial" w:hAnsi="Arial" w:cs="Arial"/>
          <w:sz w:val="24"/>
        </w:rPr>
      </w:pPr>
      <w:r w:rsidRPr="00A43DBB">
        <w:rPr>
          <w:rFonts w:ascii="Arial" w:hAnsi="Arial" w:cs="Arial"/>
          <w:sz w:val="24"/>
        </w:rPr>
        <w:t>Onderzoeksgroep Expe</w:t>
      </w:r>
      <w:r>
        <w:rPr>
          <w:rFonts w:ascii="Arial" w:hAnsi="Arial" w:cs="Arial"/>
          <w:sz w:val="24"/>
        </w:rPr>
        <w:t xml:space="preserve">rimentele </w:t>
      </w:r>
      <w:proofErr w:type="spellStart"/>
      <w:r>
        <w:rPr>
          <w:rFonts w:ascii="Arial" w:hAnsi="Arial" w:cs="Arial"/>
          <w:sz w:val="24"/>
        </w:rPr>
        <w:t>Oto-rino-laryngologie</w:t>
      </w:r>
      <w:proofErr w:type="spellEnd"/>
    </w:p>
    <w:p w:rsidR="00A43DBB" w:rsidRPr="00A43DBB" w:rsidRDefault="00A43DBB" w:rsidP="00A43DBB">
      <w:pPr>
        <w:spacing w:after="0"/>
        <w:rPr>
          <w:rFonts w:ascii="Arial" w:hAnsi="Arial" w:cs="Arial"/>
          <w:sz w:val="24"/>
        </w:rPr>
      </w:pPr>
      <w:r w:rsidRPr="00A43DBB">
        <w:rPr>
          <w:rFonts w:ascii="Arial" w:hAnsi="Arial" w:cs="Arial"/>
          <w:sz w:val="24"/>
        </w:rPr>
        <w:t xml:space="preserve">O&amp;N II </w:t>
      </w:r>
      <w:proofErr w:type="spellStart"/>
      <w:r w:rsidRPr="00A43DBB">
        <w:rPr>
          <w:rFonts w:ascii="Arial" w:hAnsi="Arial" w:cs="Arial"/>
          <w:sz w:val="24"/>
        </w:rPr>
        <w:t>Herestraat</w:t>
      </w:r>
      <w:proofErr w:type="spellEnd"/>
      <w:r w:rsidRPr="00A43DBB">
        <w:rPr>
          <w:rFonts w:ascii="Arial" w:hAnsi="Arial" w:cs="Arial"/>
          <w:sz w:val="24"/>
        </w:rPr>
        <w:t xml:space="preserve"> 49 - bus 721</w:t>
      </w:r>
    </w:p>
    <w:p w:rsidR="008B618A" w:rsidRDefault="00A43DBB" w:rsidP="00A43DBB">
      <w:pPr>
        <w:spacing w:after="0"/>
        <w:rPr>
          <w:rFonts w:ascii="Arial" w:hAnsi="Arial" w:cs="Arial"/>
          <w:sz w:val="24"/>
        </w:rPr>
      </w:pPr>
      <w:r w:rsidRPr="00A43DBB">
        <w:rPr>
          <w:rFonts w:ascii="Arial" w:hAnsi="Arial" w:cs="Arial"/>
          <w:sz w:val="24"/>
        </w:rPr>
        <w:t>3000 Leuven</w:t>
      </w:r>
    </w:p>
    <w:p w:rsidR="00A43DBB" w:rsidRDefault="00A43DBB" w:rsidP="00A43DBB">
      <w:pPr>
        <w:spacing w:after="0"/>
        <w:rPr>
          <w:rFonts w:ascii="Arial" w:hAnsi="Arial" w:cs="Arial"/>
          <w:sz w:val="24"/>
        </w:rPr>
      </w:pPr>
      <w:r w:rsidRPr="00A43DBB">
        <w:rPr>
          <w:rFonts w:ascii="Arial" w:hAnsi="Arial" w:cs="Arial"/>
          <w:sz w:val="24"/>
        </w:rPr>
        <w:t xml:space="preserve">tel. +32 16 37 77 67 </w:t>
      </w:r>
      <w:r>
        <w:rPr>
          <w:rFonts w:ascii="Arial" w:hAnsi="Arial" w:cs="Arial"/>
          <w:sz w:val="24"/>
        </w:rPr>
        <w:br w:type="page"/>
      </w:r>
    </w:p>
    <w:p w:rsidR="008B618A" w:rsidRPr="00A43DBB" w:rsidRDefault="00A43DBB" w:rsidP="00A43DBB">
      <w:pPr>
        <w:rPr>
          <w:rFonts w:ascii="Arial" w:hAnsi="Arial" w:cs="Arial"/>
          <w:b/>
          <w:sz w:val="24"/>
        </w:rPr>
      </w:pPr>
      <w:r w:rsidRPr="00A43DBB">
        <w:rPr>
          <w:rFonts w:ascii="Arial" w:hAnsi="Arial" w:cs="Arial"/>
          <w:b/>
          <w:sz w:val="24"/>
        </w:rPr>
        <w:lastRenderedPageBreak/>
        <w:t>Inge Zink:</w:t>
      </w:r>
    </w:p>
    <w:p w:rsidR="00A43DBB" w:rsidRPr="00A43DBB" w:rsidRDefault="00A43DBB" w:rsidP="00A43DBB">
      <w:pPr>
        <w:spacing w:after="0"/>
        <w:rPr>
          <w:rFonts w:ascii="Arial" w:hAnsi="Arial" w:cs="Arial"/>
          <w:sz w:val="24"/>
        </w:rPr>
      </w:pPr>
      <w:r w:rsidRPr="00A43DBB">
        <w:rPr>
          <w:rFonts w:ascii="Arial" w:hAnsi="Arial" w:cs="Arial"/>
          <w:sz w:val="24"/>
        </w:rPr>
        <w:t xml:space="preserve">O&amp;N II </w:t>
      </w:r>
      <w:proofErr w:type="spellStart"/>
      <w:r w:rsidRPr="00A43DBB">
        <w:rPr>
          <w:rFonts w:ascii="Arial" w:hAnsi="Arial" w:cs="Arial"/>
          <w:sz w:val="24"/>
        </w:rPr>
        <w:t>Herestraat</w:t>
      </w:r>
      <w:proofErr w:type="spellEnd"/>
      <w:r w:rsidRPr="00A43DBB">
        <w:rPr>
          <w:rFonts w:ascii="Arial" w:hAnsi="Arial" w:cs="Arial"/>
          <w:sz w:val="24"/>
        </w:rPr>
        <w:t xml:space="preserve"> 49 - bus 721 </w:t>
      </w:r>
    </w:p>
    <w:p w:rsidR="00A43DBB" w:rsidRPr="00A43DBB" w:rsidRDefault="00A43DBB" w:rsidP="00A43DBB">
      <w:pPr>
        <w:spacing w:after="0"/>
        <w:rPr>
          <w:rFonts w:ascii="Arial" w:hAnsi="Arial" w:cs="Arial"/>
          <w:sz w:val="24"/>
        </w:rPr>
      </w:pPr>
      <w:r w:rsidRPr="00A43DBB">
        <w:rPr>
          <w:rFonts w:ascii="Arial" w:hAnsi="Arial" w:cs="Arial"/>
          <w:sz w:val="24"/>
        </w:rPr>
        <w:t xml:space="preserve">3000 Leuven </w:t>
      </w:r>
    </w:p>
    <w:p w:rsidR="00A43DBB" w:rsidRPr="00A43DBB" w:rsidRDefault="00A43DBB" w:rsidP="00A43DBB">
      <w:pPr>
        <w:spacing w:after="0"/>
        <w:rPr>
          <w:rFonts w:ascii="Arial" w:hAnsi="Arial" w:cs="Arial"/>
          <w:sz w:val="24"/>
        </w:rPr>
      </w:pPr>
      <w:r w:rsidRPr="00A43DBB">
        <w:rPr>
          <w:rFonts w:ascii="Arial" w:hAnsi="Arial" w:cs="Arial"/>
          <w:sz w:val="24"/>
        </w:rPr>
        <w:t xml:space="preserve">België </w:t>
      </w:r>
    </w:p>
    <w:p w:rsidR="00A43DBB" w:rsidRPr="00A43DBB" w:rsidRDefault="00A43DBB" w:rsidP="00A43DBB">
      <w:pPr>
        <w:spacing w:after="0"/>
        <w:rPr>
          <w:rFonts w:ascii="Arial" w:hAnsi="Arial" w:cs="Arial"/>
          <w:sz w:val="24"/>
        </w:rPr>
      </w:pPr>
      <w:r w:rsidRPr="00A43DBB">
        <w:rPr>
          <w:rFonts w:ascii="Arial" w:hAnsi="Arial" w:cs="Arial"/>
          <w:sz w:val="24"/>
        </w:rPr>
        <w:t>lokaal:</w:t>
      </w:r>
      <w:r>
        <w:rPr>
          <w:rFonts w:ascii="Arial" w:hAnsi="Arial" w:cs="Arial"/>
          <w:sz w:val="24"/>
        </w:rPr>
        <w:t xml:space="preserve"> 07.4086</w:t>
      </w:r>
    </w:p>
    <w:p w:rsidR="00A43DBB" w:rsidRPr="00A43DBB" w:rsidRDefault="00A43DBB" w:rsidP="00A43DBB">
      <w:pPr>
        <w:spacing w:after="0"/>
        <w:rPr>
          <w:rFonts w:ascii="Arial" w:hAnsi="Arial" w:cs="Arial"/>
          <w:sz w:val="24"/>
        </w:rPr>
      </w:pPr>
      <w:r w:rsidRPr="00A43DBB">
        <w:rPr>
          <w:rFonts w:ascii="Arial" w:hAnsi="Arial" w:cs="Arial"/>
          <w:sz w:val="24"/>
        </w:rPr>
        <w:t xml:space="preserve">tel: +32 16 33 04 81 of +32 16 3 30 485 </w:t>
      </w:r>
    </w:p>
    <w:p w:rsidR="00A43DBB" w:rsidRDefault="00A43DBB" w:rsidP="00A43DBB">
      <w:pPr>
        <w:spacing w:after="0"/>
        <w:rPr>
          <w:rFonts w:ascii="Arial" w:hAnsi="Arial" w:cs="Arial"/>
          <w:sz w:val="24"/>
        </w:rPr>
      </w:pPr>
      <w:r w:rsidRPr="00A43DBB">
        <w:rPr>
          <w:rFonts w:ascii="Arial" w:hAnsi="Arial" w:cs="Arial"/>
          <w:sz w:val="24"/>
        </w:rPr>
        <w:t>fax: +32 16 3 30</w:t>
      </w:r>
      <w:r>
        <w:rPr>
          <w:rFonts w:ascii="Arial" w:hAnsi="Arial" w:cs="Arial"/>
          <w:sz w:val="24"/>
        </w:rPr>
        <w:t> </w:t>
      </w:r>
      <w:r w:rsidRPr="00A43DBB">
        <w:rPr>
          <w:rFonts w:ascii="Arial" w:hAnsi="Arial" w:cs="Arial"/>
          <w:sz w:val="24"/>
        </w:rPr>
        <w:t>486</w:t>
      </w:r>
    </w:p>
    <w:p w:rsidR="00A43DBB" w:rsidRDefault="00A43DBB" w:rsidP="00A43DBB">
      <w:pPr>
        <w:spacing w:after="0"/>
        <w:rPr>
          <w:rFonts w:ascii="Arial" w:hAnsi="Arial" w:cs="Arial"/>
          <w:sz w:val="24"/>
        </w:rPr>
      </w:pPr>
    </w:p>
    <w:p w:rsidR="00A43DBB" w:rsidRPr="00A43DBB" w:rsidRDefault="00A43DBB" w:rsidP="00A43DBB">
      <w:pPr>
        <w:rPr>
          <w:rFonts w:ascii="Arial" w:hAnsi="Arial" w:cs="Arial"/>
          <w:b/>
          <w:sz w:val="24"/>
        </w:rPr>
      </w:pPr>
      <w:r w:rsidRPr="00A43DBB">
        <w:rPr>
          <w:rFonts w:ascii="Arial" w:hAnsi="Arial" w:cs="Arial"/>
          <w:b/>
          <w:sz w:val="24"/>
        </w:rPr>
        <w:t>Bea Maes:</w:t>
      </w:r>
    </w:p>
    <w:p w:rsidR="00A43DBB" w:rsidRPr="00A43DBB" w:rsidRDefault="00A43DBB" w:rsidP="00A43DBB">
      <w:pPr>
        <w:spacing w:after="0"/>
        <w:rPr>
          <w:rFonts w:ascii="Arial" w:hAnsi="Arial" w:cs="Arial"/>
          <w:sz w:val="24"/>
        </w:rPr>
      </w:pPr>
      <w:r>
        <w:rPr>
          <w:rFonts w:ascii="Arial" w:hAnsi="Arial" w:cs="Arial"/>
          <w:sz w:val="24"/>
        </w:rPr>
        <w:t>Gezins- en Orthopedagogiek (OE)</w:t>
      </w:r>
    </w:p>
    <w:p w:rsidR="00A43DBB" w:rsidRPr="00A43DBB" w:rsidRDefault="00A43DBB" w:rsidP="00A43DBB">
      <w:pPr>
        <w:spacing w:after="0"/>
        <w:rPr>
          <w:rFonts w:ascii="Arial" w:hAnsi="Arial" w:cs="Arial"/>
          <w:sz w:val="24"/>
        </w:rPr>
      </w:pPr>
      <w:r w:rsidRPr="00A43DBB">
        <w:rPr>
          <w:rFonts w:ascii="Arial" w:hAnsi="Arial" w:cs="Arial"/>
          <w:sz w:val="24"/>
        </w:rPr>
        <w:t xml:space="preserve">Leopold </w:t>
      </w:r>
      <w:r>
        <w:rPr>
          <w:rFonts w:ascii="Arial" w:hAnsi="Arial" w:cs="Arial"/>
          <w:sz w:val="24"/>
        </w:rPr>
        <w:t>Vanderkelenstraat 32 - bus 3765</w:t>
      </w:r>
    </w:p>
    <w:p w:rsidR="00A43DBB" w:rsidRPr="00A43DBB" w:rsidRDefault="00A43DBB" w:rsidP="00A43DBB">
      <w:pPr>
        <w:spacing w:after="0"/>
        <w:rPr>
          <w:rFonts w:ascii="Arial" w:hAnsi="Arial" w:cs="Arial"/>
          <w:sz w:val="24"/>
        </w:rPr>
      </w:pPr>
      <w:r>
        <w:rPr>
          <w:rFonts w:ascii="Arial" w:hAnsi="Arial" w:cs="Arial"/>
          <w:sz w:val="24"/>
        </w:rPr>
        <w:t>3000 Leuven</w:t>
      </w:r>
    </w:p>
    <w:p w:rsidR="00A43DBB" w:rsidRPr="00A43DBB" w:rsidRDefault="00A43DBB" w:rsidP="00A43DBB">
      <w:pPr>
        <w:spacing w:after="0"/>
        <w:rPr>
          <w:rFonts w:ascii="Arial" w:hAnsi="Arial" w:cs="Arial"/>
          <w:sz w:val="24"/>
        </w:rPr>
      </w:pPr>
      <w:r>
        <w:rPr>
          <w:rFonts w:ascii="Arial" w:hAnsi="Arial" w:cs="Arial"/>
          <w:sz w:val="24"/>
        </w:rPr>
        <w:t>KU Leuven kaart</w:t>
      </w:r>
    </w:p>
    <w:p w:rsidR="00A43DBB" w:rsidRPr="00A43DBB" w:rsidRDefault="00A43DBB" w:rsidP="00A43DBB">
      <w:pPr>
        <w:spacing w:after="0"/>
        <w:rPr>
          <w:rFonts w:ascii="Arial" w:hAnsi="Arial" w:cs="Arial"/>
          <w:sz w:val="24"/>
        </w:rPr>
      </w:pPr>
      <w:r>
        <w:rPr>
          <w:rFonts w:ascii="Arial" w:hAnsi="Arial" w:cs="Arial"/>
          <w:sz w:val="24"/>
        </w:rPr>
        <w:t>lokaal: 02.06</w:t>
      </w:r>
    </w:p>
    <w:p w:rsidR="00A43DBB" w:rsidRPr="00A43DBB" w:rsidRDefault="00A43DBB" w:rsidP="00A43DBB">
      <w:pPr>
        <w:spacing w:after="0"/>
        <w:rPr>
          <w:rFonts w:ascii="Arial" w:hAnsi="Arial" w:cs="Arial"/>
          <w:sz w:val="24"/>
        </w:rPr>
      </w:pPr>
      <w:r w:rsidRPr="00A43DBB">
        <w:rPr>
          <w:rFonts w:ascii="Arial" w:hAnsi="Arial" w:cs="Arial"/>
          <w:sz w:val="24"/>
        </w:rPr>
        <w:t xml:space="preserve">tel. +32 16 32 62 24  </w:t>
      </w:r>
    </w:p>
    <w:p w:rsidR="00A43DBB" w:rsidRPr="00A43DBB" w:rsidRDefault="00A43DBB" w:rsidP="00A43DBB">
      <w:pPr>
        <w:spacing w:after="0"/>
        <w:rPr>
          <w:rFonts w:ascii="Arial" w:hAnsi="Arial" w:cs="Arial"/>
          <w:sz w:val="24"/>
        </w:rPr>
      </w:pPr>
      <w:r>
        <w:rPr>
          <w:rFonts w:ascii="Arial" w:hAnsi="Arial" w:cs="Arial"/>
          <w:sz w:val="24"/>
        </w:rPr>
        <w:t>of +32 16 3 26204</w:t>
      </w:r>
    </w:p>
    <w:p w:rsidR="00A43DBB" w:rsidRDefault="00A43DBB" w:rsidP="00A43DBB">
      <w:pPr>
        <w:spacing w:after="0"/>
        <w:rPr>
          <w:rFonts w:ascii="Arial" w:hAnsi="Arial" w:cs="Arial"/>
          <w:sz w:val="24"/>
        </w:rPr>
      </w:pPr>
      <w:r w:rsidRPr="00A43DBB">
        <w:rPr>
          <w:rFonts w:ascii="Arial" w:hAnsi="Arial" w:cs="Arial"/>
          <w:sz w:val="24"/>
        </w:rPr>
        <w:t>fax +32 16 3 25933</w:t>
      </w:r>
    </w:p>
    <w:p w:rsidR="00A43DBB" w:rsidRDefault="00A43DBB" w:rsidP="00A43DBB">
      <w:pPr>
        <w:spacing w:after="0"/>
        <w:rPr>
          <w:rFonts w:ascii="Arial" w:hAnsi="Arial" w:cs="Arial"/>
          <w:sz w:val="24"/>
        </w:rPr>
      </w:pPr>
    </w:p>
    <w:p w:rsidR="00A43DBB" w:rsidRPr="00FB5C9D" w:rsidRDefault="00A43DBB" w:rsidP="00FB5C9D">
      <w:pPr>
        <w:pStyle w:val="Kop2"/>
        <w:rPr>
          <w:u w:val="single"/>
        </w:rPr>
      </w:pPr>
      <w:bookmarkStart w:id="13" w:name="_Toc532749816"/>
      <w:r w:rsidRPr="00FB5C9D">
        <w:rPr>
          <w:u w:val="single"/>
        </w:rPr>
        <w:t>5. Structuur</w:t>
      </w:r>
      <w:bookmarkEnd w:id="13"/>
    </w:p>
    <w:p w:rsidR="00A43DBB" w:rsidRDefault="00650BFC" w:rsidP="00B82DA0">
      <w:pPr>
        <w:pStyle w:val="Lijstalinea"/>
        <w:numPr>
          <w:ilvl w:val="0"/>
          <w:numId w:val="13"/>
        </w:numPr>
        <w:rPr>
          <w:rFonts w:ascii="Arial" w:hAnsi="Arial" w:cs="Arial"/>
          <w:sz w:val="24"/>
        </w:rPr>
      </w:pPr>
      <w:r w:rsidRPr="00B82DA0">
        <w:rPr>
          <w:rFonts w:ascii="Arial" w:hAnsi="Arial" w:cs="Arial"/>
          <w:sz w:val="24"/>
        </w:rPr>
        <w:t>De teks</w:t>
      </w:r>
      <w:r w:rsidR="003C1612">
        <w:rPr>
          <w:rFonts w:ascii="Arial" w:hAnsi="Arial" w:cs="Arial"/>
          <w:sz w:val="24"/>
        </w:rPr>
        <w:t xml:space="preserve">t is verdeeld in twee kolommen. Hij </w:t>
      </w:r>
      <w:r w:rsidR="00B82DA0">
        <w:rPr>
          <w:rFonts w:ascii="Arial" w:hAnsi="Arial" w:cs="Arial"/>
          <w:sz w:val="24"/>
        </w:rPr>
        <w:t>kent een duidelijke structuur en is logisch.</w:t>
      </w:r>
    </w:p>
    <w:p w:rsidR="00B82DA0" w:rsidRDefault="00B82DA0" w:rsidP="00B82DA0">
      <w:pPr>
        <w:pStyle w:val="Lijstalinea"/>
        <w:numPr>
          <w:ilvl w:val="0"/>
          <w:numId w:val="13"/>
        </w:numPr>
        <w:rPr>
          <w:rFonts w:ascii="Arial" w:hAnsi="Arial" w:cs="Arial"/>
          <w:sz w:val="24"/>
        </w:rPr>
      </w:pPr>
      <w:r>
        <w:rPr>
          <w:rFonts w:ascii="Arial" w:hAnsi="Arial" w:cs="Arial"/>
          <w:sz w:val="24"/>
        </w:rPr>
        <w:t>Er zijn heel veel tussentitels.</w:t>
      </w:r>
    </w:p>
    <w:p w:rsidR="00B82DA0" w:rsidRDefault="00B82DA0" w:rsidP="00B82DA0">
      <w:pPr>
        <w:pStyle w:val="Lijstalinea"/>
        <w:numPr>
          <w:ilvl w:val="0"/>
          <w:numId w:val="13"/>
        </w:numPr>
        <w:rPr>
          <w:rFonts w:ascii="Arial" w:hAnsi="Arial" w:cs="Arial"/>
          <w:sz w:val="24"/>
        </w:rPr>
      </w:pPr>
      <w:r>
        <w:rPr>
          <w:rFonts w:ascii="Arial" w:hAnsi="Arial" w:cs="Arial"/>
          <w:sz w:val="24"/>
        </w:rPr>
        <w:t>Er is niet enkel tekst, maar er staan ook tabellen en figuren in de staan.</w:t>
      </w:r>
    </w:p>
    <w:p w:rsidR="00B82DA0" w:rsidRDefault="00B82DA0" w:rsidP="00B82DA0">
      <w:pPr>
        <w:pStyle w:val="Lijstalinea"/>
        <w:numPr>
          <w:ilvl w:val="0"/>
          <w:numId w:val="13"/>
        </w:numPr>
        <w:rPr>
          <w:rFonts w:ascii="Arial" w:hAnsi="Arial" w:cs="Arial"/>
          <w:sz w:val="24"/>
        </w:rPr>
      </w:pPr>
      <w:r>
        <w:rPr>
          <w:rFonts w:ascii="Arial" w:hAnsi="Arial" w:cs="Arial"/>
          <w:sz w:val="24"/>
        </w:rPr>
        <w:t>De referenties/bronvermelding worden gebruikt volgens de APA-bronvermelding.</w:t>
      </w:r>
    </w:p>
    <w:p w:rsidR="00B82DA0" w:rsidRDefault="003C1612" w:rsidP="00B82DA0">
      <w:pPr>
        <w:pStyle w:val="Lijstalinea"/>
        <w:numPr>
          <w:ilvl w:val="0"/>
          <w:numId w:val="13"/>
        </w:numPr>
        <w:rPr>
          <w:rFonts w:ascii="Arial" w:hAnsi="Arial" w:cs="Arial"/>
          <w:sz w:val="24"/>
        </w:rPr>
      </w:pPr>
      <w:r>
        <w:rPr>
          <w:rFonts w:ascii="Arial" w:hAnsi="Arial" w:cs="Arial"/>
          <w:sz w:val="24"/>
        </w:rPr>
        <w:t xml:space="preserve">Er wordt met een voet- of eindnoot gewerkt: </w:t>
      </w:r>
    </w:p>
    <w:p w:rsidR="003C1612" w:rsidRDefault="003C1612" w:rsidP="003C1612">
      <w:pPr>
        <w:pStyle w:val="Lijstalinea"/>
        <w:ind w:left="360"/>
        <w:rPr>
          <w:rFonts w:ascii="Arial" w:hAnsi="Arial" w:cs="Arial"/>
          <w:sz w:val="24"/>
        </w:rPr>
      </w:pPr>
      <w:r w:rsidRPr="00D10A7F">
        <w:rPr>
          <w:rFonts w:ascii="Arial" w:hAnsi="Arial" w:cs="Arial"/>
          <w:sz w:val="24"/>
        </w:rPr>
        <w:t xml:space="preserve">Drs. Ellen Rombouts en prof. dr. </w:t>
      </w:r>
      <w:r w:rsidRPr="003C1612">
        <w:rPr>
          <w:rFonts w:ascii="Arial" w:hAnsi="Arial" w:cs="Arial"/>
          <w:sz w:val="24"/>
        </w:rPr>
        <w:t xml:space="preserve">Inge Zink zijn verbonden aan het </w:t>
      </w:r>
      <w:r>
        <w:rPr>
          <w:rFonts w:ascii="Arial" w:hAnsi="Arial" w:cs="Arial"/>
          <w:sz w:val="24"/>
        </w:rPr>
        <w:t xml:space="preserve">Departement Neurowetenschappen, </w:t>
      </w:r>
      <w:r w:rsidRPr="003C1612">
        <w:rPr>
          <w:rFonts w:ascii="Arial" w:hAnsi="Arial" w:cs="Arial"/>
          <w:sz w:val="24"/>
        </w:rPr>
        <w:t xml:space="preserve">Experimentele </w:t>
      </w:r>
      <w:proofErr w:type="spellStart"/>
      <w:r w:rsidRPr="003C1612">
        <w:rPr>
          <w:rFonts w:ascii="Arial" w:hAnsi="Arial" w:cs="Arial"/>
          <w:sz w:val="24"/>
        </w:rPr>
        <w:t>Otorhinolaryngologie</w:t>
      </w:r>
      <w:proofErr w:type="spellEnd"/>
      <w:r w:rsidRPr="003C1612">
        <w:rPr>
          <w:rFonts w:ascii="Arial" w:hAnsi="Arial" w:cs="Arial"/>
          <w:sz w:val="24"/>
        </w:rPr>
        <w:t xml:space="preserve"> van de KU Leuven. Prof. dr. Bea Maes is werkzaam aan het Departement Gezins- &amp; Orthopedagogiek van de KU Leuven. Contactadres: </w:t>
      </w:r>
      <w:hyperlink r:id="rId32" w:history="1">
        <w:r w:rsidR="00FB4267" w:rsidRPr="00180309">
          <w:rPr>
            <w:rStyle w:val="Hyperlink"/>
            <w:rFonts w:ascii="Arial" w:hAnsi="Arial" w:cs="Arial"/>
            <w:sz w:val="24"/>
          </w:rPr>
          <w:t>ellen.rombouts@kuleuven.be</w:t>
        </w:r>
      </w:hyperlink>
    </w:p>
    <w:p w:rsidR="006011A6" w:rsidRDefault="006011A6" w:rsidP="00FB4267">
      <w:pPr>
        <w:rPr>
          <w:rFonts w:ascii="Arial" w:hAnsi="Arial" w:cs="Arial"/>
          <w:sz w:val="24"/>
        </w:rPr>
      </w:pPr>
    </w:p>
    <w:p w:rsidR="006576A6" w:rsidRPr="00FB5C9D" w:rsidRDefault="006011A6" w:rsidP="00FB5C9D">
      <w:pPr>
        <w:pStyle w:val="Kop2"/>
        <w:rPr>
          <w:u w:val="single"/>
        </w:rPr>
      </w:pPr>
      <w:bookmarkStart w:id="14" w:name="_Toc532749817"/>
      <w:r w:rsidRPr="00FB5C9D">
        <w:rPr>
          <w:u w:val="single"/>
        </w:rPr>
        <w:t>6. Zoek gelijksoortige info en duid die aan</w:t>
      </w:r>
      <w:bookmarkEnd w:id="14"/>
    </w:p>
    <w:p w:rsidR="00FB4267" w:rsidRDefault="006576A6" w:rsidP="006576A6">
      <w:pPr>
        <w:rPr>
          <w:rFonts w:ascii="Arial" w:hAnsi="Arial" w:cs="Arial"/>
          <w:sz w:val="24"/>
        </w:rPr>
      </w:pPr>
      <w:r>
        <w:rPr>
          <w:rFonts w:ascii="Arial" w:hAnsi="Arial" w:cs="Arial"/>
          <w:sz w:val="24"/>
        </w:rPr>
        <w:t>Zie tekst</w:t>
      </w:r>
    </w:p>
    <w:p w:rsidR="006576A6" w:rsidRDefault="006576A6">
      <w:pPr>
        <w:rPr>
          <w:rFonts w:ascii="Arial" w:hAnsi="Arial" w:cs="Arial"/>
          <w:sz w:val="24"/>
          <w:u w:val="single"/>
        </w:rPr>
      </w:pPr>
      <w:r>
        <w:rPr>
          <w:rFonts w:ascii="Arial" w:hAnsi="Arial" w:cs="Arial"/>
          <w:sz w:val="24"/>
          <w:u w:val="single"/>
        </w:rPr>
        <w:br w:type="page"/>
      </w:r>
    </w:p>
    <w:p w:rsidR="006576A6" w:rsidRPr="00FB5C9D" w:rsidRDefault="006576A6" w:rsidP="00FB5C9D">
      <w:pPr>
        <w:pStyle w:val="Kop2"/>
        <w:rPr>
          <w:u w:val="single"/>
        </w:rPr>
      </w:pPr>
      <w:bookmarkStart w:id="15" w:name="_Toc532749818"/>
      <w:r w:rsidRPr="00FB5C9D">
        <w:rPr>
          <w:u w:val="single"/>
        </w:rPr>
        <w:lastRenderedPageBreak/>
        <w:t>7. Lijsten met die gelijksoortige info</w:t>
      </w:r>
      <w:bookmarkEnd w:id="15"/>
    </w:p>
    <w:tbl>
      <w:tblPr>
        <w:tblStyle w:val="Tabelraster"/>
        <w:tblW w:w="0" w:type="auto"/>
        <w:tblLook w:val="04A0" w:firstRow="1" w:lastRow="0" w:firstColumn="1" w:lastColumn="0" w:noHBand="0" w:noVBand="1"/>
      </w:tblPr>
      <w:tblGrid>
        <w:gridCol w:w="2605"/>
        <w:gridCol w:w="2155"/>
        <w:gridCol w:w="2222"/>
        <w:gridCol w:w="2080"/>
      </w:tblGrid>
      <w:tr w:rsidR="006576A6" w:rsidTr="00131CA4">
        <w:tc>
          <w:tcPr>
            <w:tcW w:w="2605" w:type="dxa"/>
            <w:shd w:val="clear" w:color="auto" w:fill="BFBFBF" w:themeFill="background1" w:themeFillShade="BF"/>
          </w:tcPr>
          <w:p w:rsidR="006576A6" w:rsidRDefault="006576A6" w:rsidP="006576A6">
            <w:pPr>
              <w:rPr>
                <w:rFonts w:ascii="Arial" w:hAnsi="Arial" w:cs="Arial"/>
                <w:sz w:val="24"/>
              </w:rPr>
            </w:pPr>
            <w:r>
              <w:rPr>
                <w:rFonts w:ascii="Arial" w:hAnsi="Arial" w:cs="Arial"/>
                <w:sz w:val="24"/>
              </w:rPr>
              <w:t>Organisaties/diensten/ voorzieningen</w:t>
            </w:r>
          </w:p>
        </w:tc>
        <w:tc>
          <w:tcPr>
            <w:tcW w:w="2155" w:type="dxa"/>
            <w:shd w:val="clear" w:color="auto" w:fill="BFBFBF" w:themeFill="background1" w:themeFillShade="BF"/>
          </w:tcPr>
          <w:p w:rsidR="006576A6" w:rsidRDefault="006576A6" w:rsidP="006576A6">
            <w:pPr>
              <w:rPr>
                <w:rFonts w:ascii="Arial" w:hAnsi="Arial" w:cs="Arial"/>
                <w:sz w:val="24"/>
              </w:rPr>
            </w:pPr>
            <w:r>
              <w:rPr>
                <w:rFonts w:ascii="Arial" w:hAnsi="Arial" w:cs="Arial"/>
                <w:sz w:val="24"/>
              </w:rPr>
              <w:t>Specialisten</w:t>
            </w:r>
          </w:p>
        </w:tc>
        <w:tc>
          <w:tcPr>
            <w:tcW w:w="2222" w:type="dxa"/>
            <w:shd w:val="clear" w:color="auto" w:fill="BFBFBF" w:themeFill="background1" w:themeFillShade="BF"/>
          </w:tcPr>
          <w:p w:rsidR="006576A6" w:rsidRDefault="006576A6" w:rsidP="006576A6">
            <w:pPr>
              <w:rPr>
                <w:rFonts w:ascii="Arial" w:hAnsi="Arial" w:cs="Arial"/>
                <w:sz w:val="24"/>
              </w:rPr>
            </w:pPr>
            <w:r>
              <w:rPr>
                <w:rFonts w:ascii="Arial" w:hAnsi="Arial" w:cs="Arial"/>
                <w:sz w:val="24"/>
              </w:rPr>
              <w:t>Vaktermen</w:t>
            </w:r>
          </w:p>
        </w:tc>
        <w:tc>
          <w:tcPr>
            <w:tcW w:w="2080" w:type="dxa"/>
            <w:shd w:val="clear" w:color="auto" w:fill="BFBFBF" w:themeFill="background1" w:themeFillShade="BF"/>
          </w:tcPr>
          <w:p w:rsidR="006576A6" w:rsidRDefault="006576A6" w:rsidP="006576A6">
            <w:pPr>
              <w:rPr>
                <w:rFonts w:ascii="Arial" w:hAnsi="Arial" w:cs="Arial"/>
                <w:sz w:val="24"/>
              </w:rPr>
            </w:pPr>
            <w:r>
              <w:rPr>
                <w:rFonts w:ascii="Arial" w:hAnsi="Arial" w:cs="Arial"/>
                <w:sz w:val="24"/>
              </w:rPr>
              <w:t>Soort bronnen</w:t>
            </w:r>
          </w:p>
        </w:tc>
      </w:tr>
      <w:tr w:rsidR="006576A6" w:rsidRPr="003C2796" w:rsidTr="00131CA4">
        <w:tc>
          <w:tcPr>
            <w:tcW w:w="2605" w:type="dxa"/>
          </w:tcPr>
          <w:p w:rsidR="001261D4" w:rsidRPr="001261D4" w:rsidRDefault="001261D4" w:rsidP="006576A6">
            <w:pPr>
              <w:rPr>
                <w:rFonts w:ascii="Arial" w:hAnsi="Arial" w:cs="Arial"/>
                <w:sz w:val="24"/>
                <w:lang w:val="en-US"/>
              </w:rPr>
            </w:pPr>
            <w:r w:rsidRPr="001261D4">
              <w:rPr>
                <w:rFonts w:ascii="Arial" w:hAnsi="Arial" w:cs="Arial"/>
                <w:sz w:val="24"/>
                <w:lang w:val="en-US"/>
              </w:rPr>
              <w:t xml:space="preserve">ASHA </w:t>
            </w:r>
          </w:p>
        </w:tc>
        <w:tc>
          <w:tcPr>
            <w:tcW w:w="2155" w:type="dxa"/>
          </w:tcPr>
          <w:p w:rsidR="00137E81" w:rsidRPr="001261D4" w:rsidRDefault="00137E81" w:rsidP="00137E81">
            <w:pPr>
              <w:rPr>
                <w:rFonts w:ascii="Arial" w:hAnsi="Arial" w:cs="Arial"/>
                <w:sz w:val="24"/>
                <w:lang w:val="en-US"/>
              </w:rPr>
            </w:pPr>
            <w:r>
              <w:rPr>
                <w:rFonts w:ascii="Arial" w:hAnsi="Arial" w:cs="Arial"/>
                <w:sz w:val="24"/>
                <w:lang w:val="en-US"/>
              </w:rPr>
              <w:t>Light Janice</w:t>
            </w:r>
          </w:p>
        </w:tc>
        <w:tc>
          <w:tcPr>
            <w:tcW w:w="2222" w:type="dxa"/>
          </w:tcPr>
          <w:p w:rsidR="006576A6" w:rsidRPr="001261D4" w:rsidRDefault="00137E81" w:rsidP="006576A6">
            <w:pPr>
              <w:rPr>
                <w:rFonts w:ascii="Arial" w:hAnsi="Arial" w:cs="Arial"/>
                <w:sz w:val="24"/>
                <w:lang w:val="en-US"/>
              </w:rPr>
            </w:pPr>
            <w:r>
              <w:rPr>
                <w:rFonts w:ascii="Arial" w:hAnsi="Arial" w:cs="Arial"/>
                <w:sz w:val="24"/>
                <w:lang w:val="en-US"/>
              </w:rPr>
              <w:t>Aided OC</w:t>
            </w:r>
          </w:p>
        </w:tc>
        <w:tc>
          <w:tcPr>
            <w:tcW w:w="2080" w:type="dxa"/>
          </w:tcPr>
          <w:p w:rsidR="006576A6" w:rsidRPr="001261D4" w:rsidRDefault="001861F1" w:rsidP="006576A6">
            <w:pPr>
              <w:rPr>
                <w:rFonts w:ascii="Arial" w:hAnsi="Arial" w:cs="Arial"/>
                <w:sz w:val="24"/>
                <w:lang w:val="en-US"/>
              </w:rPr>
            </w:pPr>
            <w:proofErr w:type="spellStart"/>
            <w:r>
              <w:rPr>
                <w:rFonts w:ascii="Arial" w:hAnsi="Arial" w:cs="Arial"/>
                <w:sz w:val="24"/>
                <w:lang w:val="en-US"/>
              </w:rPr>
              <w:t>Boek</w:t>
            </w:r>
            <w:proofErr w:type="spellEnd"/>
            <w:r>
              <w:rPr>
                <w:rFonts w:ascii="Arial" w:hAnsi="Arial" w:cs="Arial"/>
                <w:sz w:val="24"/>
                <w:lang w:val="en-US"/>
              </w:rPr>
              <w:t xml:space="preserve"> (18)</w:t>
            </w:r>
          </w:p>
        </w:tc>
      </w:tr>
      <w:tr w:rsidR="001261D4" w:rsidRPr="001261D4" w:rsidTr="00131CA4">
        <w:tc>
          <w:tcPr>
            <w:tcW w:w="2605" w:type="dxa"/>
          </w:tcPr>
          <w:p w:rsidR="001261D4" w:rsidRPr="001261D4" w:rsidRDefault="001261D4" w:rsidP="006576A6">
            <w:pPr>
              <w:rPr>
                <w:rFonts w:ascii="Arial" w:hAnsi="Arial" w:cs="Arial"/>
                <w:sz w:val="24"/>
                <w:lang w:val="en-US"/>
              </w:rPr>
            </w:pPr>
            <w:r>
              <w:rPr>
                <w:rFonts w:ascii="Arial" w:hAnsi="Arial" w:cs="Arial"/>
                <w:sz w:val="24"/>
                <w:lang w:val="en-US"/>
              </w:rPr>
              <w:t>KU Leuven</w:t>
            </w:r>
          </w:p>
        </w:tc>
        <w:tc>
          <w:tcPr>
            <w:tcW w:w="2155" w:type="dxa"/>
          </w:tcPr>
          <w:p w:rsidR="001261D4" w:rsidRPr="001261D4" w:rsidRDefault="00137E81" w:rsidP="006576A6">
            <w:pPr>
              <w:rPr>
                <w:rFonts w:ascii="Arial" w:hAnsi="Arial" w:cs="Arial"/>
                <w:sz w:val="24"/>
                <w:lang w:val="en-US"/>
              </w:rPr>
            </w:pPr>
            <w:proofErr w:type="spellStart"/>
            <w:r>
              <w:rPr>
                <w:rFonts w:ascii="Arial" w:hAnsi="Arial" w:cs="Arial"/>
                <w:sz w:val="24"/>
                <w:lang w:val="en-US"/>
              </w:rPr>
              <w:t>Loncke</w:t>
            </w:r>
            <w:proofErr w:type="spellEnd"/>
            <w:r>
              <w:rPr>
                <w:rFonts w:ascii="Arial" w:hAnsi="Arial" w:cs="Arial"/>
                <w:sz w:val="24"/>
                <w:lang w:val="en-US"/>
              </w:rPr>
              <w:t xml:space="preserve"> Filip</w:t>
            </w:r>
          </w:p>
        </w:tc>
        <w:tc>
          <w:tcPr>
            <w:tcW w:w="2222" w:type="dxa"/>
          </w:tcPr>
          <w:p w:rsidR="001261D4" w:rsidRPr="001261D4" w:rsidRDefault="00137E81" w:rsidP="006576A6">
            <w:pPr>
              <w:rPr>
                <w:rFonts w:ascii="Arial" w:hAnsi="Arial" w:cs="Arial"/>
                <w:sz w:val="24"/>
                <w:lang w:val="en-US"/>
              </w:rPr>
            </w:pPr>
            <w:r>
              <w:rPr>
                <w:rFonts w:ascii="Arial" w:hAnsi="Arial" w:cs="Arial"/>
                <w:sz w:val="24"/>
                <w:lang w:val="en-US"/>
              </w:rPr>
              <w:t>Unaided OC</w:t>
            </w:r>
          </w:p>
        </w:tc>
        <w:tc>
          <w:tcPr>
            <w:tcW w:w="2080" w:type="dxa"/>
          </w:tcPr>
          <w:p w:rsidR="001261D4" w:rsidRPr="001261D4" w:rsidRDefault="001861F1" w:rsidP="006576A6">
            <w:pPr>
              <w:rPr>
                <w:rFonts w:ascii="Arial" w:hAnsi="Arial" w:cs="Arial"/>
                <w:sz w:val="24"/>
                <w:lang w:val="en-US"/>
              </w:rPr>
            </w:pPr>
            <w:proofErr w:type="spellStart"/>
            <w:r>
              <w:rPr>
                <w:rFonts w:ascii="Arial" w:hAnsi="Arial" w:cs="Arial"/>
                <w:sz w:val="24"/>
                <w:lang w:val="en-US"/>
              </w:rPr>
              <w:t>Tijdschrift</w:t>
            </w:r>
            <w:proofErr w:type="spellEnd"/>
            <w:r>
              <w:rPr>
                <w:rFonts w:ascii="Arial" w:hAnsi="Arial" w:cs="Arial"/>
                <w:sz w:val="24"/>
                <w:lang w:val="en-US"/>
              </w:rPr>
              <w:t xml:space="preserve"> (15)</w:t>
            </w:r>
          </w:p>
        </w:tc>
      </w:tr>
      <w:tr w:rsidR="00137E81" w:rsidRPr="001261D4" w:rsidTr="00131CA4">
        <w:tc>
          <w:tcPr>
            <w:tcW w:w="2605" w:type="dxa"/>
          </w:tcPr>
          <w:p w:rsidR="00137E81" w:rsidRDefault="00137E81" w:rsidP="006576A6">
            <w:pPr>
              <w:rPr>
                <w:rFonts w:ascii="Arial" w:hAnsi="Arial" w:cs="Arial"/>
                <w:sz w:val="24"/>
                <w:lang w:val="en-US"/>
              </w:rPr>
            </w:pPr>
          </w:p>
        </w:tc>
        <w:tc>
          <w:tcPr>
            <w:tcW w:w="2155" w:type="dxa"/>
          </w:tcPr>
          <w:p w:rsidR="00137E81" w:rsidRPr="00137E81" w:rsidRDefault="00137E81" w:rsidP="00137E81">
            <w:pPr>
              <w:rPr>
                <w:rFonts w:ascii="Arial" w:hAnsi="Arial" w:cs="Arial"/>
                <w:sz w:val="24"/>
                <w:lang w:val="en-US"/>
              </w:rPr>
            </w:pPr>
            <w:proofErr w:type="spellStart"/>
            <w:r w:rsidRPr="00137E81">
              <w:rPr>
                <w:rFonts w:ascii="Arial" w:hAnsi="Arial" w:cs="Arial"/>
                <w:sz w:val="24"/>
                <w:lang w:val="en-US"/>
              </w:rPr>
              <w:t>Maes</w:t>
            </w:r>
            <w:proofErr w:type="spellEnd"/>
            <w:r w:rsidRPr="00137E81">
              <w:rPr>
                <w:rFonts w:ascii="Arial" w:hAnsi="Arial" w:cs="Arial"/>
                <w:sz w:val="24"/>
                <w:lang w:val="en-US"/>
              </w:rPr>
              <w:t xml:space="preserve"> Bea</w:t>
            </w:r>
          </w:p>
        </w:tc>
        <w:tc>
          <w:tcPr>
            <w:tcW w:w="2222" w:type="dxa"/>
          </w:tcPr>
          <w:p w:rsidR="00137E81" w:rsidRPr="001261D4" w:rsidRDefault="00137E81" w:rsidP="006576A6">
            <w:pPr>
              <w:rPr>
                <w:rFonts w:ascii="Arial" w:hAnsi="Arial" w:cs="Arial"/>
                <w:sz w:val="24"/>
                <w:lang w:val="en-US"/>
              </w:rPr>
            </w:pPr>
            <w:proofErr w:type="spellStart"/>
            <w:r>
              <w:rPr>
                <w:rFonts w:ascii="Arial" w:hAnsi="Arial" w:cs="Arial"/>
                <w:sz w:val="24"/>
                <w:lang w:val="en-US"/>
              </w:rPr>
              <w:t>Inhoudswoorden</w:t>
            </w:r>
            <w:proofErr w:type="spellEnd"/>
          </w:p>
        </w:tc>
        <w:tc>
          <w:tcPr>
            <w:tcW w:w="2080" w:type="dxa"/>
          </w:tcPr>
          <w:p w:rsidR="00137E81" w:rsidRPr="001261D4" w:rsidRDefault="001861F1" w:rsidP="006576A6">
            <w:pPr>
              <w:rPr>
                <w:rFonts w:ascii="Arial" w:hAnsi="Arial" w:cs="Arial"/>
                <w:sz w:val="24"/>
                <w:lang w:val="en-US"/>
              </w:rPr>
            </w:pPr>
            <w:r>
              <w:rPr>
                <w:rFonts w:ascii="Arial" w:hAnsi="Arial" w:cs="Arial"/>
                <w:sz w:val="24"/>
                <w:lang w:val="en-US"/>
              </w:rPr>
              <w:t>Site (</w:t>
            </w:r>
            <w:r w:rsidR="003B4F04">
              <w:rPr>
                <w:rFonts w:ascii="Arial" w:hAnsi="Arial" w:cs="Arial"/>
                <w:sz w:val="24"/>
                <w:lang w:val="en-US"/>
              </w:rPr>
              <w:t>1)</w:t>
            </w:r>
          </w:p>
        </w:tc>
      </w:tr>
      <w:tr w:rsidR="00137E81" w:rsidRPr="001261D4" w:rsidTr="00131CA4">
        <w:tc>
          <w:tcPr>
            <w:tcW w:w="2605" w:type="dxa"/>
          </w:tcPr>
          <w:p w:rsidR="00137E81" w:rsidRDefault="00137E81" w:rsidP="006576A6">
            <w:pPr>
              <w:rPr>
                <w:rFonts w:ascii="Arial" w:hAnsi="Arial" w:cs="Arial"/>
                <w:sz w:val="24"/>
                <w:lang w:val="en-US"/>
              </w:rPr>
            </w:pPr>
          </w:p>
        </w:tc>
        <w:tc>
          <w:tcPr>
            <w:tcW w:w="2155" w:type="dxa"/>
          </w:tcPr>
          <w:p w:rsidR="00137E81" w:rsidRPr="00137E81" w:rsidRDefault="00137E81" w:rsidP="00137E81">
            <w:pPr>
              <w:rPr>
                <w:rFonts w:ascii="Arial" w:hAnsi="Arial" w:cs="Arial"/>
                <w:sz w:val="24"/>
                <w:lang w:val="en-US"/>
              </w:rPr>
            </w:pPr>
            <w:r>
              <w:rPr>
                <w:rFonts w:ascii="Arial" w:hAnsi="Arial" w:cs="Arial"/>
                <w:sz w:val="24"/>
                <w:lang w:val="en-US"/>
              </w:rPr>
              <w:t xml:space="preserve">McNaughton </w:t>
            </w:r>
          </w:p>
        </w:tc>
        <w:tc>
          <w:tcPr>
            <w:tcW w:w="2222" w:type="dxa"/>
          </w:tcPr>
          <w:p w:rsidR="00137E81" w:rsidRPr="001261D4" w:rsidRDefault="00137E81" w:rsidP="00131CA4">
            <w:pPr>
              <w:rPr>
                <w:rFonts w:ascii="Arial" w:hAnsi="Arial" w:cs="Arial"/>
                <w:sz w:val="24"/>
                <w:lang w:val="en-US"/>
              </w:rPr>
            </w:pPr>
            <w:proofErr w:type="spellStart"/>
            <w:r>
              <w:rPr>
                <w:rFonts w:ascii="Arial" w:hAnsi="Arial" w:cs="Arial"/>
                <w:sz w:val="24"/>
                <w:lang w:val="en-US"/>
              </w:rPr>
              <w:t>Manueel</w:t>
            </w:r>
            <w:proofErr w:type="spellEnd"/>
            <w:r>
              <w:rPr>
                <w:rFonts w:ascii="Arial" w:hAnsi="Arial" w:cs="Arial"/>
                <w:sz w:val="24"/>
                <w:lang w:val="en-US"/>
              </w:rPr>
              <w:t xml:space="preserve"> </w:t>
            </w:r>
          </w:p>
        </w:tc>
        <w:tc>
          <w:tcPr>
            <w:tcW w:w="2080" w:type="dxa"/>
          </w:tcPr>
          <w:p w:rsidR="00137E81" w:rsidRPr="001261D4" w:rsidRDefault="00137E81" w:rsidP="006576A6">
            <w:pPr>
              <w:rPr>
                <w:rFonts w:ascii="Arial" w:hAnsi="Arial" w:cs="Arial"/>
                <w:sz w:val="24"/>
                <w:lang w:val="en-US"/>
              </w:rPr>
            </w:pPr>
          </w:p>
        </w:tc>
      </w:tr>
      <w:tr w:rsidR="00137E81" w:rsidRPr="001261D4" w:rsidTr="00131CA4">
        <w:tc>
          <w:tcPr>
            <w:tcW w:w="2605" w:type="dxa"/>
          </w:tcPr>
          <w:p w:rsidR="00137E81" w:rsidRDefault="00137E81" w:rsidP="006576A6">
            <w:pPr>
              <w:rPr>
                <w:rFonts w:ascii="Arial" w:hAnsi="Arial" w:cs="Arial"/>
                <w:sz w:val="24"/>
                <w:lang w:val="en-US"/>
              </w:rPr>
            </w:pPr>
          </w:p>
        </w:tc>
        <w:tc>
          <w:tcPr>
            <w:tcW w:w="2155" w:type="dxa"/>
          </w:tcPr>
          <w:p w:rsidR="00137E81" w:rsidRDefault="00137E81" w:rsidP="00137E81">
            <w:pPr>
              <w:rPr>
                <w:rFonts w:ascii="Arial" w:hAnsi="Arial" w:cs="Arial"/>
                <w:sz w:val="24"/>
                <w:lang w:val="en-US"/>
              </w:rPr>
            </w:pPr>
            <w:proofErr w:type="spellStart"/>
            <w:r>
              <w:rPr>
                <w:rFonts w:ascii="Arial" w:hAnsi="Arial" w:cs="Arial"/>
                <w:sz w:val="24"/>
                <w:lang w:val="en-US"/>
              </w:rPr>
              <w:t>Rombouts</w:t>
            </w:r>
            <w:proofErr w:type="spellEnd"/>
            <w:r>
              <w:rPr>
                <w:rFonts w:ascii="Arial" w:hAnsi="Arial" w:cs="Arial"/>
                <w:sz w:val="24"/>
                <w:lang w:val="en-US"/>
              </w:rPr>
              <w:t xml:space="preserve"> Ellen</w:t>
            </w:r>
          </w:p>
        </w:tc>
        <w:tc>
          <w:tcPr>
            <w:tcW w:w="2222" w:type="dxa"/>
          </w:tcPr>
          <w:p w:rsidR="00137E81" w:rsidRPr="001261D4" w:rsidRDefault="00137E81" w:rsidP="006576A6">
            <w:pPr>
              <w:rPr>
                <w:rFonts w:ascii="Arial" w:hAnsi="Arial" w:cs="Arial"/>
                <w:sz w:val="24"/>
                <w:lang w:val="en-US"/>
              </w:rPr>
            </w:pPr>
            <w:proofErr w:type="spellStart"/>
            <w:r>
              <w:rPr>
                <w:rFonts w:ascii="Arial" w:hAnsi="Arial" w:cs="Arial"/>
                <w:sz w:val="24"/>
                <w:lang w:val="en-US"/>
              </w:rPr>
              <w:t>Taalproductie</w:t>
            </w:r>
            <w:proofErr w:type="spellEnd"/>
          </w:p>
        </w:tc>
        <w:tc>
          <w:tcPr>
            <w:tcW w:w="2080" w:type="dxa"/>
          </w:tcPr>
          <w:p w:rsidR="00137E81" w:rsidRPr="001261D4" w:rsidRDefault="00137E81" w:rsidP="006576A6">
            <w:pPr>
              <w:rPr>
                <w:rFonts w:ascii="Arial" w:hAnsi="Arial" w:cs="Arial"/>
                <w:sz w:val="24"/>
                <w:lang w:val="en-US"/>
              </w:rPr>
            </w:pPr>
          </w:p>
        </w:tc>
      </w:tr>
      <w:tr w:rsidR="00137E81" w:rsidRPr="001261D4" w:rsidTr="00131CA4">
        <w:tc>
          <w:tcPr>
            <w:tcW w:w="2605" w:type="dxa"/>
          </w:tcPr>
          <w:p w:rsidR="00137E81" w:rsidRDefault="00137E81" w:rsidP="006576A6">
            <w:pPr>
              <w:rPr>
                <w:rFonts w:ascii="Arial" w:hAnsi="Arial" w:cs="Arial"/>
                <w:sz w:val="24"/>
                <w:lang w:val="en-US"/>
              </w:rPr>
            </w:pPr>
          </w:p>
        </w:tc>
        <w:tc>
          <w:tcPr>
            <w:tcW w:w="2155" w:type="dxa"/>
          </w:tcPr>
          <w:p w:rsidR="00137E81" w:rsidRDefault="00137E81" w:rsidP="00137E81">
            <w:pPr>
              <w:rPr>
                <w:rFonts w:ascii="Arial" w:hAnsi="Arial" w:cs="Arial"/>
                <w:sz w:val="24"/>
                <w:lang w:val="en-US"/>
              </w:rPr>
            </w:pPr>
            <w:r w:rsidRPr="00137E81">
              <w:rPr>
                <w:rFonts w:ascii="Arial" w:hAnsi="Arial" w:cs="Arial"/>
                <w:sz w:val="24"/>
                <w:lang w:val="en-US"/>
              </w:rPr>
              <w:t>Zink Inge</w:t>
            </w:r>
          </w:p>
        </w:tc>
        <w:tc>
          <w:tcPr>
            <w:tcW w:w="2222" w:type="dxa"/>
          </w:tcPr>
          <w:p w:rsidR="00137E81" w:rsidRPr="001261D4" w:rsidRDefault="00137E81" w:rsidP="006576A6">
            <w:pPr>
              <w:rPr>
                <w:rFonts w:ascii="Arial" w:hAnsi="Arial" w:cs="Arial"/>
                <w:sz w:val="24"/>
                <w:lang w:val="en-US"/>
              </w:rPr>
            </w:pPr>
            <w:proofErr w:type="spellStart"/>
            <w:r>
              <w:rPr>
                <w:rFonts w:ascii="Arial" w:hAnsi="Arial" w:cs="Arial"/>
                <w:sz w:val="24"/>
                <w:lang w:val="en-US"/>
              </w:rPr>
              <w:t>Synchroon</w:t>
            </w:r>
            <w:proofErr w:type="spellEnd"/>
          </w:p>
        </w:tc>
        <w:tc>
          <w:tcPr>
            <w:tcW w:w="2080" w:type="dxa"/>
          </w:tcPr>
          <w:p w:rsidR="00137E81" w:rsidRPr="001261D4" w:rsidRDefault="00137E81" w:rsidP="006576A6">
            <w:pPr>
              <w:rPr>
                <w:rFonts w:ascii="Arial" w:hAnsi="Arial" w:cs="Arial"/>
                <w:sz w:val="24"/>
                <w:lang w:val="en-US"/>
              </w:rPr>
            </w:pPr>
          </w:p>
        </w:tc>
      </w:tr>
      <w:tr w:rsidR="00137E81" w:rsidRPr="001261D4" w:rsidTr="00131CA4">
        <w:tc>
          <w:tcPr>
            <w:tcW w:w="2605" w:type="dxa"/>
          </w:tcPr>
          <w:p w:rsidR="00137E81" w:rsidRDefault="00137E81" w:rsidP="006576A6">
            <w:pPr>
              <w:rPr>
                <w:rFonts w:ascii="Arial" w:hAnsi="Arial" w:cs="Arial"/>
                <w:sz w:val="24"/>
                <w:lang w:val="en-US"/>
              </w:rPr>
            </w:pPr>
          </w:p>
        </w:tc>
        <w:tc>
          <w:tcPr>
            <w:tcW w:w="2155" w:type="dxa"/>
          </w:tcPr>
          <w:p w:rsidR="00137E81" w:rsidRPr="00137E81" w:rsidRDefault="00137E81" w:rsidP="00137E81">
            <w:pPr>
              <w:rPr>
                <w:rFonts w:ascii="Arial" w:hAnsi="Arial" w:cs="Arial"/>
                <w:sz w:val="24"/>
                <w:lang w:val="en-US"/>
              </w:rPr>
            </w:pPr>
          </w:p>
        </w:tc>
        <w:tc>
          <w:tcPr>
            <w:tcW w:w="2222" w:type="dxa"/>
          </w:tcPr>
          <w:p w:rsidR="00137E81" w:rsidRDefault="00131CA4" w:rsidP="006576A6">
            <w:pPr>
              <w:rPr>
                <w:rFonts w:ascii="Arial" w:hAnsi="Arial" w:cs="Arial"/>
                <w:sz w:val="24"/>
                <w:lang w:val="en-US"/>
              </w:rPr>
            </w:pPr>
            <w:r>
              <w:rPr>
                <w:rFonts w:ascii="Arial" w:hAnsi="Arial" w:cs="Arial"/>
                <w:sz w:val="24"/>
                <w:lang w:val="en-US"/>
              </w:rPr>
              <w:t>OC-</w:t>
            </w:r>
            <w:proofErr w:type="spellStart"/>
            <w:r>
              <w:rPr>
                <w:rFonts w:ascii="Arial" w:hAnsi="Arial" w:cs="Arial"/>
                <w:sz w:val="24"/>
                <w:lang w:val="en-US"/>
              </w:rPr>
              <w:t>implementatie</w:t>
            </w:r>
            <w:proofErr w:type="spellEnd"/>
          </w:p>
        </w:tc>
        <w:tc>
          <w:tcPr>
            <w:tcW w:w="2080" w:type="dxa"/>
          </w:tcPr>
          <w:p w:rsidR="00137E81" w:rsidRPr="001261D4" w:rsidRDefault="00137E81"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Wegebben</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Modelleren</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Substantieel</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r>
              <w:rPr>
                <w:rFonts w:ascii="Arial" w:hAnsi="Arial" w:cs="Arial"/>
                <w:sz w:val="24"/>
                <w:lang w:val="en-US"/>
              </w:rPr>
              <w:t>Consistent</w:t>
            </w:r>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Variabiliteit</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Vocaliseren</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Directief</w:t>
            </w:r>
            <w:proofErr w:type="spellEnd"/>
          </w:p>
        </w:tc>
        <w:tc>
          <w:tcPr>
            <w:tcW w:w="2080" w:type="dxa"/>
          </w:tcPr>
          <w:p w:rsidR="00131CA4" w:rsidRPr="001261D4" w:rsidRDefault="00131CA4" w:rsidP="006576A6">
            <w:pPr>
              <w:rPr>
                <w:rFonts w:ascii="Arial" w:hAnsi="Arial" w:cs="Arial"/>
                <w:sz w:val="24"/>
                <w:lang w:val="en-US"/>
              </w:rPr>
            </w:pPr>
          </w:p>
        </w:tc>
      </w:tr>
      <w:tr w:rsidR="00131CA4" w:rsidRPr="001261D4" w:rsidTr="00131CA4">
        <w:tc>
          <w:tcPr>
            <w:tcW w:w="2605" w:type="dxa"/>
          </w:tcPr>
          <w:p w:rsidR="00131CA4" w:rsidRDefault="00131CA4" w:rsidP="006576A6">
            <w:pPr>
              <w:rPr>
                <w:rFonts w:ascii="Arial" w:hAnsi="Arial" w:cs="Arial"/>
                <w:sz w:val="24"/>
                <w:lang w:val="en-US"/>
              </w:rPr>
            </w:pPr>
          </w:p>
        </w:tc>
        <w:tc>
          <w:tcPr>
            <w:tcW w:w="2155" w:type="dxa"/>
          </w:tcPr>
          <w:p w:rsidR="00131CA4" w:rsidRPr="00137E81" w:rsidRDefault="00131CA4" w:rsidP="00137E81">
            <w:pPr>
              <w:rPr>
                <w:rFonts w:ascii="Arial" w:hAnsi="Arial" w:cs="Arial"/>
                <w:sz w:val="24"/>
                <w:lang w:val="en-US"/>
              </w:rPr>
            </w:pPr>
          </w:p>
        </w:tc>
        <w:tc>
          <w:tcPr>
            <w:tcW w:w="2222" w:type="dxa"/>
          </w:tcPr>
          <w:p w:rsidR="00131CA4" w:rsidRDefault="00131CA4" w:rsidP="006576A6">
            <w:pPr>
              <w:rPr>
                <w:rFonts w:ascii="Arial" w:hAnsi="Arial" w:cs="Arial"/>
                <w:sz w:val="24"/>
                <w:lang w:val="en-US"/>
              </w:rPr>
            </w:pPr>
            <w:proofErr w:type="spellStart"/>
            <w:r>
              <w:rPr>
                <w:rFonts w:ascii="Arial" w:hAnsi="Arial" w:cs="Arial"/>
                <w:sz w:val="24"/>
                <w:lang w:val="en-US"/>
              </w:rPr>
              <w:t>Uitingslengte</w:t>
            </w:r>
            <w:proofErr w:type="spellEnd"/>
          </w:p>
        </w:tc>
        <w:tc>
          <w:tcPr>
            <w:tcW w:w="2080" w:type="dxa"/>
          </w:tcPr>
          <w:p w:rsidR="00131CA4" w:rsidRPr="001261D4" w:rsidRDefault="00131CA4" w:rsidP="006576A6">
            <w:pPr>
              <w:rPr>
                <w:rFonts w:ascii="Arial" w:hAnsi="Arial" w:cs="Arial"/>
                <w:sz w:val="24"/>
                <w:lang w:val="en-US"/>
              </w:rPr>
            </w:pPr>
          </w:p>
        </w:tc>
      </w:tr>
    </w:tbl>
    <w:p w:rsidR="006576A6" w:rsidRDefault="006576A6" w:rsidP="006576A6">
      <w:pPr>
        <w:rPr>
          <w:rFonts w:ascii="Arial" w:hAnsi="Arial" w:cs="Arial"/>
          <w:sz w:val="24"/>
          <w:lang w:val="en-US"/>
        </w:rPr>
      </w:pPr>
    </w:p>
    <w:p w:rsidR="00137E81" w:rsidRDefault="00137E81" w:rsidP="00137E81">
      <w:pPr>
        <w:rPr>
          <w:rFonts w:ascii="Arial" w:hAnsi="Arial" w:cs="Arial"/>
          <w:b/>
          <w:sz w:val="24"/>
        </w:rPr>
      </w:pPr>
      <w:r>
        <w:rPr>
          <w:rFonts w:ascii="Arial" w:hAnsi="Arial" w:cs="Arial"/>
          <w:b/>
          <w:sz w:val="24"/>
        </w:rPr>
        <w:t>Organisaties/diensten/voorzieningen</w:t>
      </w:r>
    </w:p>
    <w:tbl>
      <w:tblPr>
        <w:tblStyle w:val="Tabelraster"/>
        <w:tblW w:w="0" w:type="auto"/>
        <w:tblLook w:val="04A0" w:firstRow="1" w:lastRow="0" w:firstColumn="1" w:lastColumn="0" w:noHBand="0" w:noVBand="1"/>
      </w:tblPr>
      <w:tblGrid>
        <w:gridCol w:w="4248"/>
        <w:gridCol w:w="4814"/>
      </w:tblGrid>
      <w:tr w:rsidR="00137E81" w:rsidTr="00137E81">
        <w:tc>
          <w:tcPr>
            <w:tcW w:w="4248" w:type="dxa"/>
            <w:shd w:val="clear" w:color="auto" w:fill="BFBFBF" w:themeFill="background1" w:themeFillShade="BF"/>
          </w:tcPr>
          <w:p w:rsidR="00137E81" w:rsidRDefault="00137E81" w:rsidP="00131CA4">
            <w:pPr>
              <w:rPr>
                <w:rFonts w:ascii="Arial" w:hAnsi="Arial" w:cs="Arial"/>
                <w:sz w:val="24"/>
              </w:rPr>
            </w:pPr>
            <w:r>
              <w:rPr>
                <w:rFonts w:ascii="Arial" w:hAnsi="Arial" w:cs="Arial"/>
                <w:sz w:val="24"/>
              </w:rPr>
              <w:t>Organisatie</w:t>
            </w:r>
          </w:p>
        </w:tc>
        <w:tc>
          <w:tcPr>
            <w:tcW w:w="4814" w:type="dxa"/>
            <w:shd w:val="clear" w:color="auto" w:fill="BFBFBF" w:themeFill="background1" w:themeFillShade="BF"/>
          </w:tcPr>
          <w:p w:rsidR="00137E81" w:rsidRDefault="00137E81" w:rsidP="00137E81">
            <w:pPr>
              <w:rPr>
                <w:rFonts w:ascii="Arial" w:hAnsi="Arial" w:cs="Arial"/>
                <w:sz w:val="24"/>
              </w:rPr>
            </w:pPr>
            <w:r>
              <w:rPr>
                <w:rFonts w:ascii="Arial" w:hAnsi="Arial" w:cs="Arial"/>
                <w:sz w:val="24"/>
              </w:rPr>
              <w:t>Info rond de organisatie</w:t>
            </w:r>
          </w:p>
        </w:tc>
      </w:tr>
      <w:tr w:rsidR="00137E81" w:rsidRPr="00137E81" w:rsidTr="00137E81">
        <w:tc>
          <w:tcPr>
            <w:tcW w:w="4248" w:type="dxa"/>
          </w:tcPr>
          <w:p w:rsidR="00137E81" w:rsidRDefault="00137E81" w:rsidP="00131CA4">
            <w:pPr>
              <w:rPr>
                <w:rFonts w:ascii="Arial" w:hAnsi="Arial" w:cs="Arial"/>
                <w:sz w:val="24"/>
                <w:lang w:val="en-US"/>
              </w:rPr>
            </w:pPr>
            <w:r>
              <w:rPr>
                <w:rFonts w:ascii="Arial" w:hAnsi="Arial" w:cs="Arial"/>
                <w:sz w:val="24"/>
                <w:lang w:val="en-US"/>
              </w:rPr>
              <w:t xml:space="preserve"> </w:t>
            </w:r>
            <w:r w:rsidRPr="00137E81">
              <w:rPr>
                <w:rFonts w:ascii="Arial" w:hAnsi="Arial" w:cs="Arial"/>
                <w:sz w:val="24"/>
                <w:lang w:val="en-US"/>
              </w:rPr>
              <w:t>ASHA</w:t>
            </w:r>
            <w:r>
              <w:rPr>
                <w:rFonts w:ascii="Arial" w:hAnsi="Arial" w:cs="Arial"/>
                <w:sz w:val="24"/>
                <w:lang w:val="en-US"/>
              </w:rPr>
              <w:t xml:space="preserve"> (</w:t>
            </w:r>
            <w:r w:rsidRPr="00137E81">
              <w:rPr>
                <w:rFonts w:ascii="Arial" w:hAnsi="Arial" w:cs="Arial"/>
                <w:sz w:val="24"/>
                <w:lang w:val="en-US"/>
              </w:rPr>
              <w:t>American Speech-Language-Hearing Association</w:t>
            </w:r>
            <w:r>
              <w:rPr>
                <w:rFonts w:ascii="Arial" w:hAnsi="Arial" w:cs="Arial"/>
                <w:sz w:val="24"/>
                <w:lang w:val="en-US"/>
              </w:rPr>
              <w:t>)</w:t>
            </w:r>
          </w:p>
          <w:p w:rsidR="00137E81" w:rsidRPr="00B52B11" w:rsidRDefault="00D10A7F" w:rsidP="00131CA4">
            <w:pPr>
              <w:rPr>
                <w:rFonts w:ascii="Arial" w:hAnsi="Arial" w:cs="Arial"/>
                <w:sz w:val="24"/>
                <w:lang w:val="en-US"/>
              </w:rPr>
            </w:pPr>
            <w:hyperlink r:id="rId33" w:history="1">
              <w:r w:rsidR="00137E81" w:rsidRPr="00137E81">
                <w:rPr>
                  <w:rStyle w:val="Hyperlink"/>
                  <w:rFonts w:ascii="Arial" w:hAnsi="Arial" w:cs="Arial"/>
                  <w:sz w:val="24"/>
                  <w:lang w:val="en-US"/>
                </w:rPr>
                <w:t>https://www.asha.org/</w:t>
              </w:r>
            </w:hyperlink>
            <w:r w:rsidR="00137E81">
              <w:rPr>
                <w:rFonts w:ascii="Arial" w:hAnsi="Arial" w:cs="Arial"/>
                <w:sz w:val="24"/>
                <w:lang w:val="en-US"/>
              </w:rPr>
              <w:t xml:space="preserve"> </w:t>
            </w:r>
          </w:p>
        </w:tc>
        <w:tc>
          <w:tcPr>
            <w:tcW w:w="4814" w:type="dxa"/>
          </w:tcPr>
          <w:p w:rsidR="00137E81" w:rsidRPr="00137E81" w:rsidRDefault="00137E81" w:rsidP="00137E81">
            <w:pPr>
              <w:rPr>
                <w:rFonts w:ascii="Arial" w:hAnsi="Arial" w:cs="Arial"/>
                <w:sz w:val="24"/>
              </w:rPr>
            </w:pPr>
            <w:r w:rsidRPr="00137E81">
              <w:rPr>
                <w:rFonts w:ascii="Arial" w:hAnsi="Arial" w:cs="Arial"/>
                <w:sz w:val="24"/>
              </w:rPr>
              <w:t>De American Speech-Language-Hearing Association (ASHA) is de nationale professionele, wetenschappelijke en referentie-organisatie voor 198.000 leden en aangeslotenen die audiologen zijn; spraak-taal pathologen; wetenschappers in spraak, taal en gehoor; audiologie en logopedische pathologie ondersteunen personeel; en studenten.</w:t>
            </w:r>
          </w:p>
        </w:tc>
      </w:tr>
      <w:tr w:rsidR="00137E81" w:rsidRPr="00137E81" w:rsidTr="00137E81">
        <w:tc>
          <w:tcPr>
            <w:tcW w:w="4248" w:type="dxa"/>
          </w:tcPr>
          <w:p w:rsidR="00137E81" w:rsidRPr="006966E8" w:rsidRDefault="00137E81" w:rsidP="00131CA4">
            <w:pPr>
              <w:rPr>
                <w:rFonts w:ascii="Arial" w:hAnsi="Arial" w:cs="Arial"/>
                <w:sz w:val="24"/>
              </w:rPr>
            </w:pPr>
            <w:r w:rsidRPr="006966E8">
              <w:rPr>
                <w:rFonts w:ascii="Arial" w:hAnsi="Arial" w:cs="Arial"/>
                <w:sz w:val="24"/>
              </w:rPr>
              <w:t>KU Leuven</w:t>
            </w:r>
          </w:p>
          <w:p w:rsidR="00137E81" w:rsidRPr="006966E8" w:rsidRDefault="00D10A7F" w:rsidP="00131CA4">
            <w:pPr>
              <w:rPr>
                <w:rFonts w:ascii="Arial" w:hAnsi="Arial" w:cs="Arial"/>
                <w:sz w:val="24"/>
              </w:rPr>
            </w:pPr>
            <w:hyperlink r:id="rId34" w:history="1">
              <w:r w:rsidR="00137E81" w:rsidRPr="006966E8">
                <w:rPr>
                  <w:rStyle w:val="Hyperlink"/>
                  <w:rFonts w:ascii="Arial" w:hAnsi="Arial" w:cs="Arial"/>
                  <w:sz w:val="24"/>
                </w:rPr>
                <w:t>https://www.kuleuven.be/kuleuven/</w:t>
              </w:r>
            </w:hyperlink>
          </w:p>
        </w:tc>
        <w:tc>
          <w:tcPr>
            <w:tcW w:w="4814" w:type="dxa"/>
          </w:tcPr>
          <w:p w:rsidR="00137E81" w:rsidRPr="00137E81" w:rsidRDefault="00137E81" w:rsidP="00137E81">
            <w:pPr>
              <w:rPr>
                <w:rFonts w:ascii="Arial" w:hAnsi="Arial" w:cs="Arial"/>
                <w:sz w:val="24"/>
              </w:rPr>
            </w:pPr>
            <w:r w:rsidRPr="00137E81">
              <w:rPr>
                <w:rFonts w:ascii="Arial" w:hAnsi="Arial" w:cs="Arial"/>
                <w:sz w:val="24"/>
              </w:rPr>
              <w:t>Via de associatie komen medewerkers uit alle instellingen met elkaar in contact. Ze wisselen expertise uit en werken samen aan allerhande projecten. Dat gebeurt op alle niveaus, binnen alle studiegebieden en verloopt zowel via formele als informele kanalen. Binnen verschillende thema's zijn werkgroepen en adviesorganen actief waarin expertise-uitwisseling plaats vindt. Daarnaast zijn er ook heel wat tijdelijke projecten waaraan collega's uit verschillende instellingen samen werken.</w:t>
            </w:r>
          </w:p>
        </w:tc>
      </w:tr>
    </w:tbl>
    <w:p w:rsidR="00137E81" w:rsidRPr="00137E81" w:rsidRDefault="00137E81" w:rsidP="00137E81">
      <w:pPr>
        <w:rPr>
          <w:rFonts w:ascii="Arial" w:hAnsi="Arial" w:cs="Arial"/>
          <w:sz w:val="24"/>
        </w:rPr>
      </w:pPr>
    </w:p>
    <w:p w:rsidR="00137E81" w:rsidRPr="00137E81" w:rsidRDefault="00137E81" w:rsidP="006576A6">
      <w:pPr>
        <w:rPr>
          <w:rFonts w:ascii="Arial" w:hAnsi="Arial" w:cs="Arial"/>
          <w:b/>
          <w:sz w:val="24"/>
        </w:rPr>
      </w:pPr>
    </w:p>
    <w:p w:rsidR="00131CA4" w:rsidRDefault="00131CA4">
      <w:pPr>
        <w:rPr>
          <w:rFonts w:ascii="Arial" w:hAnsi="Arial" w:cs="Arial"/>
          <w:b/>
          <w:sz w:val="24"/>
        </w:rPr>
      </w:pPr>
      <w:r>
        <w:rPr>
          <w:rFonts w:ascii="Arial" w:hAnsi="Arial" w:cs="Arial"/>
          <w:b/>
          <w:sz w:val="24"/>
        </w:rPr>
        <w:br w:type="page"/>
      </w:r>
    </w:p>
    <w:p w:rsidR="001261D4" w:rsidRDefault="001261D4" w:rsidP="006576A6">
      <w:pPr>
        <w:rPr>
          <w:rFonts w:ascii="Arial" w:hAnsi="Arial" w:cs="Arial"/>
          <w:b/>
          <w:sz w:val="24"/>
        </w:rPr>
      </w:pPr>
      <w:r w:rsidRPr="001261D4">
        <w:rPr>
          <w:rFonts w:ascii="Arial" w:hAnsi="Arial" w:cs="Arial"/>
          <w:b/>
          <w:sz w:val="24"/>
        </w:rPr>
        <w:lastRenderedPageBreak/>
        <w:t>Specialisten</w:t>
      </w:r>
    </w:p>
    <w:p w:rsidR="00B52B11" w:rsidRPr="00B52B11" w:rsidRDefault="0029122B" w:rsidP="006576A6">
      <w:pPr>
        <w:rPr>
          <w:rFonts w:ascii="Arial" w:hAnsi="Arial" w:cs="Arial"/>
          <w:sz w:val="24"/>
        </w:rPr>
      </w:pPr>
      <w:r>
        <w:rPr>
          <w:rFonts w:ascii="Arial" w:hAnsi="Arial" w:cs="Arial"/>
          <w:sz w:val="24"/>
        </w:rPr>
        <w:t>Ik ben begonnen met alle bronvermelding van specialisten aan te duiden en op te sommen</w:t>
      </w:r>
      <w:r w:rsidR="00B52B11">
        <w:rPr>
          <w:rFonts w:ascii="Arial" w:hAnsi="Arial" w:cs="Arial"/>
          <w:sz w:val="24"/>
        </w:rPr>
        <w:t xml:space="preserve"> in een lijst</w:t>
      </w:r>
      <w:r>
        <w:rPr>
          <w:rFonts w:ascii="Arial" w:hAnsi="Arial" w:cs="Arial"/>
          <w:sz w:val="24"/>
        </w:rPr>
        <w:t>. Omdat het er zo veel zijn neem ik er een paar belangrijke uit.</w:t>
      </w:r>
    </w:p>
    <w:p w:rsidR="0029122B" w:rsidRPr="006966E8" w:rsidRDefault="0029122B" w:rsidP="0029122B">
      <w:pPr>
        <w:rPr>
          <w:rFonts w:ascii="Arial" w:hAnsi="Arial" w:cs="Arial"/>
          <w:b/>
          <w:sz w:val="24"/>
        </w:rPr>
      </w:pPr>
    </w:p>
    <w:tbl>
      <w:tblPr>
        <w:tblStyle w:val="Tabelraster"/>
        <w:tblW w:w="0" w:type="auto"/>
        <w:tblLook w:val="04A0" w:firstRow="1" w:lastRow="0" w:firstColumn="1" w:lastColumn="0" w:noHBand="0" w:noVBand="1"/>
      </w:tblPr>
      <w:tblGrid>
        <w:gridCol w:w="6744"/>
        <w:gridCol w:w="2318"/>
      </w:tblGrid>
      <w:tr w:rsidR="00B52B11" w:rsidTr="003C2796">
        <w:tc>
          <w:tcPr>
            <w:tcW w:w="6744" w:type="dxa"/>
            <w:shd w:val="clear" w:color="auto" w:fill="BFBFBF" w:themeFill="background1" w:themeFillShade="BF"/>
          </w:tcPr>
          <w:p w:rsidR="00B52B11" w:rsidRDefault="00B52B11" w:rsidP="0029122B">
            <w:pPr>
              <w:rPr>
                <w:rFonts w:ascii="Arial" w:hAnsi="Arial" w:cs="Arial"/>
                <w:sz w:val="24"/>
              </w:rPr>
            </w:pPr>
            <w:r>
              <w:rPr>
                <w:rFonts w:ascii="Arial" w:hAnsi="Arial" w:cs="Arial"/>
                <w:sz w:val="24"/>
              </w:rPr>
              <w:t>Specialisten</w:t>
            </w:r>
          </w:p>
        </w:tc>
        <w:tc>
          <w:tcPr>
            <w:tcW w:w="2318" w:type="dxa"/>
            <w:shd w:val="clear" w:color="auto" w:fill="BFBFBF" w:themeFill="background1" w:themeFillShade="BF"/>
          </w:tcPr>
          <w:p w:rsidR="00B52B11" w:rsidRDefault="00B52B11" w:rsidP="0029122B">
            <w:pPr>
              <w:rPr>
                <w:rFonts w:ascii="Arial" w:hAnsi="Arial" w:cs="Arial"/>
                <w:sz w:val="24"/>
              </w:rPr>
            </w:pPr>
            <w:r>
              <w:rPr>
                <w:rFonts w:ascii="Arial" w:hAnsi="Arial" w:cs="Arial"/>
                <w:sz w:val="24"/>
              </w:rPr>
              <w:t>Info rond de persoon</w:t>
            </w:r>
          </w:p>
        </w:tc>
      </w:tr>
      <w:tr w:rsidR="00B52B11" w:rsidRPr="00D10A7F" w:rsidTr="003C2796">
        <w:tc>
          <w:tcPr>
            <w:tcW w:w="6744" w:type="dxa"/>
          </w:tcPr>
          <w:p w:rsidR="00B52B11" w:rsidRPr="00B52B11" w:rsidRDefault="00B52B11" w:rsidP="00B52B11">
            <w:pPr>
              <w:rPr>
                <w:rFonts w:ascii="Arial" w:hAnsi="Arial" w:cs="Arial"/>
                <w:sz w:val="24"/>
                <w:lang w:val="en-US"/>
              </w:rPr>
            </w:pPr>
            <w:r w:rsidRPr="00B52B11">
              <w:rPr>
                <w:rFonts w:ascii="Arial" w:hAnsi="Arial" w:cs="Arial"/>
                <w:sz w:val="24"/>
                <w:lang w:val="en-US"/>
              </w:rPr>
              <w:t>Light Janice</w:t>
            </w:r>
          </w:p>
          <w:p w:rsidR="00B52B11" w:rsidRPr="00B52B11" w:rsidRDefault="00B52B11" w:rsidP="00B52B11">
            <w:pPr>
              <w:rPr>
                <w:rFonts w:ascii="Arial" w:hAnsi="Arial" w:cs="Arial"/>
                <w:sz w:val="24"/>
                <w:lang w:val="en-US"/>
              </w:rPr>
            </w:pPr>
            <w:r w:rsidRPr="00B52B11">
              <w:rPr>
                <w:rFonts w:ascii="Arial" w:hAnsi="Arial" w:cs="Arial"/>
                <w:noProof/>
                <w:sz w:val="24"/>
                <w:lang w:eastAsia="nl-BE"/>
              </w:rPr>
              <w:drawing>
                <wp:anchor distT="0" distB="0" distL="114300" distR="114300" simplePos="0" relativeHeight="251662336" behindDoc="1" locked="0" layoutInCell="1" allowOverlap="1">
                  <wp:simplePos x="0" y="0"/>
                  <wp:positionH relativeFrom="column">
                    <wp:posOffset>28575</wp:posOffset>
                  </wp:positionH>
                  <wp:positionV relativeFrom="page">
                    <wp:posOffset>808355</wp:posOffset>
                  </wp:positionV>
                  <wp:extent cx="1457325" cy="2185035"/>
                  <wp:effectExtent l="0" t="0" r="9525" b="5715"/>
                  <wp:wrapTight wrapText="bothSides">
                    <wp:wrapPolygon edited="0">
                      <wp:start x="0" y="0"/>
                      <wp:lineTo x="0" y="21468"/>
                      <wp:lineTo x="21459" y="21468"/>
                      <wp:lineTo x="21459" y="0"/>
                      <wp:lineTo x="0" y="0"/>
                    </wp:wrapPolygon>
                  </wp:wrapTight>
                  <wp:docPr id="11" name="Afbeelding 11" descr="Afbeeldingsresultaat voor Janic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Janice ligh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325" cy="21850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6" w:history="1">
              <w:r w:rsidRPr="00180309">
                <w:rPr>
                  <w:rStyle w:val="Hyperlink"/>
                  <w:rFonts w:ascii="Arial" w:hAnsi="Arial" w:cs="Arial"/>
                  <w:sz w:val="24"/>
                  <w:lang w:val="en-US"/>
                </w:rPr>
                <w:t>https://news.psu.edu/story/328086/2014/09/29/academics/department-communication-sciences-and-disorders-receives-grant</w:t>
              </w:r>
            </w:hyperlink>
            <w:r>
              <w:rPr>
                <w:rFonts w:ascii="Arial" w:hAnsi="Arial" w:cs="Arial"/>
                <w:sz w:val="24"/>
                <w:lang w:val="en-US"/>
              </w:rPr>
              <w:t xml:space="preserve"> </w:t>
            </w:r>
          </w:p>
        </w:tc>
        <w:tc>
          <w:tcPr>
            <w:tcW w:w="2318" w:type="dxa"/>
          </w:tcPr>
          <w:p w:rsidR="00B52B11" w:rsidRPr="003C2796" w:rsidRDefault="00B52B11" w:rsidP="00B52B11">
            <w:pPr>
              <w:rPr>
                <w:rFonts w:ascii="Arial" w:hAnsi="Arial" w:cs="Arial"/>
                <w:sz w:val="24"/>
                <w:lang w:val="en-US"/>
              </w:rPr>
            </w:pPr>
            <w:r w:rsidRPr="003C2796">
              <w:rPr>
                <w:rFonts w:ascii="Arial" w:hAnsi="Arial" w:cs="Arial"/>
                <w:sz w:val="24"/>
                <w:lang w:val="en-US"/>
              </w:rPr>
              <w:t xml:space="preserve">Janice Light is </w:t>
            </w:r>
            <w:proofErr w:type="spellStart"/>
            <w:r w:rsidRPr="003C2796">
              <w:rPr>
                <w:rFonts w:ascii="Arial" w:hAnsi="Arial" w:cs="Arial"/>
                <w:sz w:val="24"/>
                <w:lang w:val="en-US"/>
              </w:rPr>
              <w:t>momenteel</w:t>
            </w:r>
            <w:proofErr w:type="spellEnd"/>
            <w:r w:rsidRPr="003C2796">
              <w:rPr>
                <w:rFonts w:ascii="Arial" w:hAnsi="Arial" w:cs="Arial"/>
                <w:sz w:val="24"/>
                <w:lang w:val="en-US"/>
              </w:rPr>
              <w:t xml:space="preserve"> de </w:t>
            </w:r>
            <w:proofErr w:type="spellStart"/>
            <w:r w:rsidRPr="003C2796">
              <w:rPr>
                <w:rFonts w:ascii="Arial" w:hAnsi="Arial" w:cs="Arial"/>
                <w:sz w:val="24"/>
                <w:lang w:val="en-US"/>
              </w:rPr>
              <w:t>hoofdonderzoeker</w:t>
            </w:r>
            <w:proofErr w:type="spellEnd"/>
            <w:r w:rsidRPr="003C2796">
              <w:rPr>
                <w:rFonts w:ascii="Arial" w:hAnsi="Arial" w:cs="Arial"/>
                <w:sz w:val="24"/>
                <w:lang w:val="en-US"/>
              </w:rPr>
              <w:t xml:space="preserve"> van het Rehabilitation Engineering Research Centre Augmentative and Alternative Communication (RERC on AAC), </w:t>
            </w:r>
            <w:proofErr w:type="spellStart"/>
            <w:r w:rsidRPr="003C2796">
              <w:rPr>
                <w:rFonts w:ascii="Arial" w:hAnsi="Arial" w:cs="Arial"/>
                <w:sz w:val="24"/>
                <w:lang w:val="en-US"/>
              </w:rPr>
              <w:t>een</w:t>
            </w:r>
            <w:proofErr w:type="spellEnd"/>
            <w:r w:rsidRPr="003C2796">
              <w:rPr>
                <w:rFonts w:ascii="Arial" w:hAnsi="Arial" w:cs="Arial"/>
                <w:sz w:val="24"/>
                <w:lang w:val="en-US"/>
              </w:rPr>
              <w:t xml:space="preserve"> </w:t>
            </w:r>
            <w:proofErr w:type="spellStart"/>
            <w:r w:rsidRPr="003C2796">
              <w:rPr>
                <w:rFonts w:ascii="Arial" w:hAnsi="Arial" w:cs="Arial"/>
                <w:sz w:val="24"/>
                <w:lang w:val="en-US"/>
              </w:rPr>
              <w:t>virtueel</w:t>
            </w:r>
            <w:proofErr w:type="spellEnd"/>
            <w:r w:rsidRPr="003C2796">
              <w:rPr>
                <w:rFonts w:ascii="Arial" w:hAnsi="Arial" w:cs="Arial"/>
                <w:sz w:val="24"/>
                <w:lang w:val="en-US"/>
              </w:rPr>
              <w:t xml:space="preserve"> </w:t>
            </w:r>
            <w:proofErr w:type="spellStart"/>
            <w:r w:rsidRPr="003C2796">
              <w:rPr>
                <w:rFonts w:ascii="Arial" w:hAnsi="Arial" w:cs="Arial"/>
                <w:sz w:val="24"/>
                <w:lang w:val="en-US"/>
              </w:rPr>
              <w:t>onderzoeksconsortium</w:t>
            </w:r>
            <w:proofErr w:type="spellEnd"/>
            <w:r w:rsidRPr="003C2796">
              <w:rPr>
                <w:rFonts w:ascii="Arial" w:hAnsi="Arial" w:cs="Arial"/>
                <w:sz w:val="24"/>
                <w:lang w:val="en-US"/>
              </w:rPr>
              <w:t xml:space="preserve"> </w:t>
            </w:r>
            <w:proofErr w:type="spellStart"/>
            <w:r w:rsidRPr="003C2796">
              <w:rPr>
                <w:rFonts w:ascii="Arial" w:hAnsi="Arial" w:cs="Arial"/>
                <w:sz w:val="24"/>
                <w:lang w:val="en-US"/>
              </w:rPr>
              <w:t>dat</w:t>
            </w:r>
            <w:proofErr w:type="spellEnd"/>
            <w:r w:rsidRPr="003C2796">
              <w:rPr>
                <w:rFonts w:ascii="Arial" w:hAnsi="Arial" w:cs="Arial"/>
                <w:sz w:val="24"/>
                <w:lang w:val="en-US"/>
              </w:rPr>
              <w:t xml:space="preserve"> </w:t>
            </w:r>
            <w:proofErr w:type="spellStart"/>
            <w:r w:rsidRPr="003C2796">
              <w:rPr>
                <w:rFonts w:ascii="Arial" w:hAnsi="Arial" w:cs="Arial"/>
                <w:sz w:val="24"/>
                <w:lang w:val="en-US"/>
              </w:rPr>
              <w:t>wordt</w:t>
            </w:r>
            <w:proofErr w:type="spellEnd"/>
            <w:r w:rsidRPr="003C2796">
              <w:rPr>
                <w:rFonts w:ascii="Arial" w:hAnsi="Arial" w:cs="Arial"/>
                <w:sz w:val="24"/>
                <w:lang w:val="en-US"/>
              </w:rPr>
              <w:t xml:space="preserve"> </w:t>
            </w:r>
            <w:proofErr w:type="spellStart"/>
            <w:r w:rsidRPr="003C2796">
              <w:rPr>
                <w:rFonts w:ascii="Arial" w:hAnsi="Arial" w:cs="Arial"/>
                <w:sz w:val="24"/>
                <w:lang w:val="en-US"/>
              </w:rPr>
              <w:t>gefinancierd</w:t>
            </w:r>
            <w:proofErr w:type="spellEnd"/>
            <w:r w:rsidRPr="003C2796">
              <w:rPr>
                <w:rFonts w:ascii="Arial" w:hAnsi="Arial" w:cs="Arial"/>
                <w:sz w:val="24"/>
                <w:lang w:val="en-US"/>
              </w:rPr>
              <w:t xml:space="preserve"> door het National Institute for Disability and Rehabilitation Research.</w:t>
            </w:r>
          </w:p>
        </w:tc>
      </w:tr>
    </w:tbl>
    <w:p w:rsidR="003C2796" w:rsidRPr="003C2796" w:rsidRDefault="003C2796">
      <w:pPr>
        <w:rPr>
          <w:lang w:val="en-US"/>
        </w:rPr>
      </w:pPr>
      <w:r w:rsidRPr="003C2796">
        <w:rPr>
          <w:lang w:val="en-US"/>
        </w:rPr>
        <w:br w:type="page"/>
      </w:r>
    </w:p>
    <w:tbl>
      <w:tblPr>
        <w:tblStyle w:val="Tabelraster"/>
        <w:tblW w:w="0" w:type="auto"/>
        <w:tblLook w:val="04A0" w:firstRow="1" w:lastRow="0" w:firstColumn="1" w:lastColumn="0" w:noHBand="0" w:noVBand="1"/>
      </w:tblPr>
      <w:tblGrid>
        <w:gridCol w:w="5865"/>
        <w:gridCol w:w="3197"/>
      </w:tblGrid>
      <w:tr w:rsidR="003C2796" w:rsidRPr="00A76AA3" w:rsidTr="00984F69">
        <w:tc>
          <w:tcPr>
            <w:tcW w:w="5524" w:type="dxa"/>
          </w:tcPr>
          <w:p w:rsidR="003C2796" w:rsidRDefault="003C2796" w:rsidP="00B52B11">
            <w:pPr>
              <w:rPr>
                <w:rFonts w:ascii="Arial" w:hAnsi="Arial" w:cs="Arial"/>
                <w:sz w:val="24"/>
                <w:lang w:val="en-US"/>
              </w:rPr>
            </w:pPr>
            <w:proofErr w:type="spellStart"/>
            <w:r>
              <w:rPr>
                <w:rFonts w:ascii="Arial" w:hAnsi="Arial" w:cs="Arial"/>
                <w:sz w:val="24"/>
                <w:lang w:val="en-US"/>
              </w:rPr>
              <w:lastRenderedPageBreak/>
              <w:t>Loncke</w:t>
            </w:r>
            <w:proofErr w:type="spellEnd"/>
            <w:r>
              <w:rPr>
                <w:rFonts w:ascii="Arial" w:hAnsi="Arial" w:cs="Arial"/>
                <w:sz w:val="24"/>
                <w:lang w:val="en-US"/>
              </w:rPr>
              <w:t xml:space="preserve"> </w:t>
            </w:r>
            <w:r w:rsidR="00A76AA3">
              <w:rPr>
                <w:rFonts w:ascii="Arial" w:hAnsi="Arial" w:cs="Arial"/>
                <w:sz w:val="24"/>
                <w:lang w:val="en-US"/>
              </w:rPr>
              <w:t>Filip</w:t>
            </w:r>
          </w:p>
          <w:p w:rsidR="003C2796" w:rsidRPr="003C2796" w:rsidRDefault="003C2796" w:rsidP="00B52B11">
            <w:pPr>
              <w:rPr>
                <w:rFonts w:ascii="Arial" w:hAnsi="Arial" w:cs="Arial"/>
                <w:sz w:val="24"/>
                <w:lang w:val="en-US"/>
              </w:rPr>
            </w:pPr>
            <w:r>
              <w:rPr>
                <w:noProof/>
                <w:lang w:eastAsia="nl-BE"/>
              </w:rPr>
              <w:drawing>
                <wp:anchor distT="0" distB="0" distL="114300" distR="114300" simplePos="0" relativeHeight="251663360" behindDoc="1" locked="0" layoutInCell="1" allowOverlap="1">
                  <wp:simplePos x="0" y="0"/>
                  <wp:positionH relativeFrom="column">
                    <wp:posOffset>9525</wp:posOffset>
                  </wp:positionH>
                  <wp:positionV relativeFrom="page">
                    <wp:posOffset>398780</wp:posOffset>
                  </wp:positionV>
                  <wp:extent cx="1428750" cy="1428750"/>
                  <wp:effectExtent l="0" t="0" r="0" b="0"/>
                  <wp:wrapTight wrapText="bothSides">
                    <wp:wrapPolygon edited="0">
                      <wp:start x="0" y="0"/>
                      <wp:lineTo x="0" y="21312"/>
                      <wp:lineTo x="21312" y="21312"/>
                      <wp:lineTo x="21312" y="0"/>
                      <wp:lineTo x="0" y="0"/>
                    </wp:wrapPolygon>
                  </wp:wrapTight>
                  <wp:docPr id="6" name="Afbeelding 6" descr="Afbeeldingsresultaat voor filip loncke s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ilip loncke smo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hyperlink r:id="rId38" w:history="1">
              <w:r w:rsidRPr="003C2796">
                <w:rPr>
                  <w:rStyle w:val="Hyperlink"/>
                  <w:rFonts w:ascii="Arial" w:hAnsi="Arial" w:cs="Arial"/>
                  <w:sz w:val="24"/>
                  <w:lang w:val="en-US"/>
                </w:rPr>
                <w:t>http://www.s-m-o-g.be/over-ons/</w:t>
              </w:r>
            </w:hyperlink>
            <w:r>
              <w:rPr>
                <w:rFonts w:ascii="Arial" w:hAnsi="Arial" w:cs="Arial"/>
                <w:sz w:val="24"/>
                <w:lang w:val="en-US"/>
              </w:rPr>
              <w:t xml:space="preserve"> </w:t>
            </w:r>
          </w:p>
        </w:tc>
        <w:tc>
          <w:tcPr>
            <w:tcW w:w="3538" w:type="dxa"/>
          </w:tcPr>
          <w:p w:rsidR="003C2796" w:rsidRPr="00A76AA3" w:rsidRDefault="00A76AA3" w:rsidP="00B52B11">
            <w:pPr>
              <w:rPr>
                <w:rFonts w:ascii="Arial" w:hAnsi="Arial" w:cs="Arial"/>
                <w:sz w:val="24"/>
              </w:rPr>
            </w:pPr>
            <w:r w:rsidRPr="00A76AA3">
              <w:rPr>
                <w:rFonts w:ascii="Arial" w:hAnsi="Arial" w:cs="Arial"/>
                <w:sz w:val="24"/>
              </w:rPr>
              <w:t xml:space="preserve">Dr. Filip </w:t>
            </w:r>
            <w:proofErr w:type="spellStart"/>
            <w:r w:rsidRPr="00A76AA3">
              <w:rPr>
                <w:rFonts w:ascii="Arial" w:hAnsi="Arial" w:cs="Arial"/>
                <w:sz w:val="24"/>
              </w:rPr>
              <w:t>Loncke</w:t>
            </w:r>
            <w:proofErr w:type="spellEnd"/>
            <w:r w:rsidRPr="00A76AA3">
              <w:rPr>
                <w:rFonts w:ascii="Arial" w:hAnsi="Arial" w:cs="Arial"/>
                <w:sz w:val="24"/>
              </w:rPr>
              <w:t xml:space="preserve"> is een universitair hoofddocent wiens onderwijs en onderzoek zich richten op cognitieve processen bij het genereren van berichten in verschillende modaliteiten (spraak, schrijven en het gebruik van communicatiehulpmiddelen).</w:t>
            </w:r>
          </w:p>
        </w:tc>
      </w:tr>
      <w:tr w:rsidR="00A76AA3" w:rsidRPr="00A76AA3" w:rsidTr="00984F69">
        <w:tc>
          <w:tcPr>
            <w:tcW w:w="5524" w:type="dxa"/>
          </w:tcPr>
          <w:p w:rsidR="00A76AA3" w:rsidRPr="001F111B" w:rsidRDefault="00A76AA3" w:rsidP="00B52B11">
            <w:pPr>
              <w:rPr>
                <w:rFonts w:ascii="Arial" w:hAnsi="Arial" w:cs="Arial"/>
                <w:sz w:val="24"/>
                <w:lang w:val="es-ES"/>
              </w:rPr>
            </w:pPr>
            <w:r w:rsidRPr="001F111B">
              <w:rPr>
                <w:rFonts w:ascii="Arial" w:hAnsi="Arial" w:cs="Arial"/>
                <w:sz w:val="24"/>
                <w:lang w:val="es-ES"/>
              </w:rPr>
              <w:t>Maes Bea</w:t>
            </w:r>
          </w:p>
          <w:p w:rsidR="00A76AA3" w:rsidRPr="001F111B" w:rsidRDefault="00A76AA3" w:rsidP="00B52B11">
            <w:pPr>
              <w:rPr>
                <w:rFonts w:ascii="Arial" w:hAnsi="Arial" w:cs="Arial"/>
                <w:sz w:val="24"/>
                <w:lang w:val="es-ES"/>
              </w:rPr>
            </w:pPr>
            <w:r w:rsidRPr="00A76AA3">
              <w:rPr>
                <w:rFonts w:ascii="Arial" w:hAnsi="Arial" w:cs="Arial"/>
                <w:noProof/>
                <w:sz w:val="24"/>
                <w:lang w:eastAsia="nl-BE"/>
              </w:rPr>
              <w:drawing>
                <wp:anchor distT="0" distB="0" distL="114300" distR="114300" simplePos="0" relativeHeight="251664384" behindDoc="1" locked="0" layoutInCell="1" allowOverlap="1">
                  <wp:simplePos x="0" y="0"/>
                  <wp:positionH relativeFrom="column">
                    <wp:posOffset>0</wp:posOffset>
                  </wp:positionH>
                  <wp:positionV relativeFrom="page">
                    <wp:posOffset>431800</wp:posOffset>
                  </wp:positionV>
                  <wp:extent cx="1423670" cy="2133600"/>
                  <wp:effectExtent l="0" t="0" r="5080" b="0"/>
                  <wp:wrapTight wrapText="bothSides">
                    <wp:wrapPolygon edited="0">
                      <wp:start x="0" y="0"/>
                      <wp:lineTo x="0" y="21407"/>
                      <wp:lineTo x="21388" y="21407"/>
                      <wp:lineTo x="21388" y="0"/>
                      <wp:lineTo x="0" y="0"/>
                    </wp:wrapPolygon>
                  </wp:wrapTight>
                  <wp:docPr id="7" name="Afbeelding 7" descr="Afbeeldingsresultaat voor bea m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ea ma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367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0" w:history="1">
              <w:r w:rsidRPr="001F111B">
                <w:rPr>
                  <w:rStyle w:val="Hyperlink"/>
                  <w:rFonts w:ascii="Arial" w:hAnsi="Arial" w:cs="Arial"/>
                  <w:sz w:val="24"/>
                  <w:lang w:val="es-ES"/>
                </w:rPr>
                <w:t>https://ppw.kuleuven.be/ogop/personeel/maes</w:t>
              </w:r>
            </w:hyperlink>
            <w:r w:rsidRPr="001F111B">
              <w:rPr>
                <w:rFonts w:ascii="Arial" w:hAnsi="Arial" w:cs="Arial"/>
                <w:sz w:val="24"/>
                <w:lang w:val="es-ES"/>
              </w:rPr>
              <w:t xml:space="preserve"> </w:t>
            </w:r>
          </w:p>
        </w:tc>
        <w:tc>
          <w:tcPr>
            <w:tcW w:w="3538" w:type="dxa"/>
          </w:tcPr>
          <w:p w:rsidR="00A76AA3" w:rsidRPr="00A76AA3" w:rsidRDefault="00A76AA3" w:rsidP="00B52B11">
            <w:pPr>
              <w:rPr>
                <w:rFonts w:ascii="Arial" w:hAnsi="Arial" w:cs="Arial"/>
                <w:sz w:val="24"/>
              </w:rPr>
            </w:pPr>
            <w:r w:rsidRPr="00A76AA3">
              <w:rPr>
                <w:rFonts w:ascii="Arial" w:hAnsi="Arial" w:cs="Arial"/>
                <w:sz w:val="24"/>
              </w:rPr>
              <w:t xml:space="preserve">Bea Maes (°1964, Brugge) beëindigde haar studies Pedagogische Wetenschappen, afstudeerrichting orthopedagogiek, aan de </w:t>
            </w:r>
            <w:proofErr w:type="spellStart"/>
            <w:r w:rsidRPr="00A76AA3">
              <w:rPr>
                <w:rFonts w:ascii="Arial" w:hAnsi="Arial" w:cs="Arial"/>
                <w:sz w:val="24"/>
              </w:rPr>
              <w:t>KULeuven</w:t>
            </w:r>
            <w:proofErr w:type="spellEnd"/>
            <w:r w:rsidRPr="00A76AA3">
              <w:rPr>
                <w:rFonts w:ascii="Arial" w:hAnsi="Arial" w:cs="Arial"/>
                <w:sz w:val="24"/>
              </w:rPr>
              <w:t xml:space="preserve"> in 1987. Ze werd aspirant van het Fonds voor Wetenschappelijk Onderzoek en behaalde haar doctoraat in de Pedagogische Wetenschappen in 1994, met een proefschrift over 'Het psychosociaal functioneren van volwassen mannen met het fragiele-X syndroom'. Zij is momenteel gewoon hoogleraar aan de Onderzoekseenheid Gezins- en Orthopedagogiek van de Faculteit Psychologie en Pedagogische Wetenschappen van de </w:t>
            </w:r>
            <w:proofErr w:type="spellStart"/>
            <w:r w:rsidRPr="00A76AA3">
              <w:rPr>
                <w:rFonts w:ascii="Arial" w:hAnsi="Arial" w:cs="Arial"/>
                <w:sz w:val="24"/>
              </w:rPr>
              <w:t>KULeuven</w:t>
            </w:r>
            <w:proofErr w:type="spellEnd"/>
            <w:r w:rsidRPr="00A76AA3">
              <w:rPr>
                <w:rFonts w:ascii="Arial" w:hAnsi="Arial" w:cs="Arial"/>
                <w:sz w:val="24"/>
              </w:rPr>
              <w:t>.</w:t>
            </w:r>
          </w:p>
        </w:tc>
      </w:tr>
      <w:tr w:rsidR="00A76AA3" w:rsidRPr="00D10A7F" w:rsidTr="00984F69">
        <w:tc>
          <w:tcPr>
            <w:tcW w:w="5524" w:type="dxa"/>
          </w:tcPr>
          <w:p w:rsidR="00A76AA3" w:rsidRDefault="00A76AA3" w:rsidP="00B52B11">
            <w:pPr>
              <w:rPr>
                <w:rFonts w:ascii="Arial" w:hAnsi="Arial" w:cs="Arial"/>
                <w:sz w:val="24"/>
                <w:lang w:val="en-US"/>
              </w:rPr>
            </w:pPr>
            <w:r w:rsidRPr="00A76AA3">
              <w:rPr>
                <w:rFonts w:ascii="Arial" w:hAnsi="Arial" w:cs="Arial"/>
                <w:sz w:val="24"/>
                <w:lang w:val="en-US"/>
              </w:rPr>
              <w:t>McNaughton</w:t>
            </w:r>
            <w:r>
              <w:rPr>
                <w:rFonts w:ascii="Arial" w:hAnsi="Arial" w:cs="Arial"/>
                <w:sz w:val="24"/>
                <w:lang w:val="en-US"/>
              </w:rPr>
              <w:t xml:space="preserve"> </w:t>
            </w:r>
          </w:p>
          <w:p w:rsidR="00A76AA3" w:rsidRPr="00A76AA3" w:rsidRDefault="00D10A7F" w:rsidP="00B52B11">
            <w:pPr>
              <w:rPr>
                <w:rFonts w:ascii="Arial" w:hAnsi="Arial" w:cs="Arial"/>
                <w:sz w:val="24"/>
                <w:lang w:val="en-US"/>
              </w:rPr>
            </w:pPr>
            <w:hyperlink r:id="rId41" w:history="1">
              <w:r w:rsidR="00A76AA3" w:rsidRPr="00A76AA3">
                <w:rPr>
                  <w:rStyle w:val="Hyperlink"/>
                  <w:rFonts w:ascii="Arial" w:hAnsi="Arial" w:cs="Arial"/>
                  <w:sz w:val="24"/>
                  <w:lang w:val="en-US"/>
                </w:rPr>
                <w:t>https://ed.psu.edu/directory/dbm2</w:t>
              </w:r>
            </w:hyperlink>
            <w:r w:rsidR="00A76AA3">
              <w:rPr>
                <w:noProof/>
                <w:lang w:eastAsia="nl-BE"/>
              </w:rPr>
              <w:drawing>
                <wp:anchor distT="0" distB="0" distL="114300" distR="114300" simplePos="0" relativeHeight="251665408" behindDoc="1" locked="0" layoutInCell="1" allowOverlap="1">
                  <wp:simplePos x="0" y="0"/>
                  <wp:positionH relativeFrom="column">
                    <wp:posOffset>9525</wp:posOffset>
                  </wp:positionH>
                  <wp:positionV relativeFrom="page">
                    <wp:posOffset>397510</wp:posOffset>
                  </wp:positionV>
                  <wp:extent cx="1304925" cy="1825625"/>
                  <wp:effectExtent l="0" t="0" r="9525" b="3175"/>
                  <wp:wrapTight wrapText="bothSides">
                    <wp:wrapPolygon edited="0">
                      <wp:start x="0" y="0"/>
                      <wp:lineTo x="0" y="21412"/>
                      <wp:lineTo x="21442" y="21412"/>
                      <wp:lineTo x="21442" y="0"/>
                      <wp:lineTo x="0" y="0"/>
                    </wp:wrapPolygon>
                  </wp:wrapTight>
                  <wp:docPr id="8" name="Afbeelding 8" descr="Dr. David B. McNa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David B. McNaught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04925"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38" w:type="dxa"/>
          </w:tcPr>
          <w:p w:rsidR="00A76AA3" w:rsidRPr="00A76AA3" w:rsidRDefault="00A76AA3" w:rsidP="00B52B11">
            <w:pPr>
              <w:rPr>
                <w:rFonts w:ascii="Arial" w:hAnsi="Arial" w:cs="Arial"/>
                <w:sz w:val="24"/>
                <w:lang w:val="en-US"/>
              </w:rPr>
            </w:pPr>
            <w:r w:rsidRPr="00A76AA3">
              <w:rPr>
                <w:rFonts w:ascii="Arial" w:hAnsi="Arial" w:cs="Arial"/>
                <w:sz w:val="24"/>
                <w:lang w:val="en-US"/>
              </w:rPr>
              <w:t xml:space="preserve">Dr. McNaughton's teaching and research focuses on the development of effective educational programs for individuals with severe disabilities. He is especially interested in the effective use of technology by individuals who use augmentative and alternative communication (AAC), and how AAC can be used to achieve </w:t>
            </w:r>
            <w:r w:rsidRPr="00A76AA3">
              <w:rPr>
                <w:rFonts w:ascii="Arial" w:hAnsi="Arial" w:cs="Arial"/>
                <w:sz w:val="24"/>
                <w:lang w:val="en-US"/>
              </w:rPr>
              <w:lastRenderedPageBreak/>
              <w:t>important educational and vocational outcomes.</w:t>
            </w:r>
            <w:r>
              <w:rPr>
                <w:rFonts w:ascii="Arial" w:hAnsi="Arial" w:cs="Arial"/>
                <w:sz w:val="24"/>
                <w:lang w:val="en-US"/>
              </w:rPr>
              <w:t xml:space="preserve"> </w:t>
            </w:r>
          </w:p>
        </w:tc>
      </w:tr>
      <w:tr w:rsidR="00A76AA3" w:rsidRPr="00984F69" w:rsidTr="00984F69">
        <w:tc>
          <w:tcPr>
            <w:tcW w:w="5524" w:type="dxa"/>
          </w:tcPr>
          <w:p w:rsidR="00A76AA3" w:rsidRDefault="00984F69" w:rsidP="00B52B11">
            <w:pPr>
              <w:rPr>
                <w:rFonts w:ascii="Arial" w:hAnsi="Arial" w:cs="Arial"/>
                <w:sz w:val="24"/>
                <w:lang w:val="en-US"/>
              </w:rPr>
            </w:pPr>
            <w:proofErr w:type="spellStart"/>
            <w:r>
              <w:rPr>
                <w:rFonts w:ascii="Arial" w:hAnsi="Arial" w:cs="Arial"/>
                <w:sz w:val="24"/>
                <w:lang w:val="en-US"/>
              </w:rPr>
              <w:lastRenderedPageBreak/>
              <w:t>Rombouts</w:t>
            </w:r>
            <w:proofErr w:type="spellEnd"/>
            <w:r>
              <w:rPr>
                <w:rFonts w:ascii="Arial" w:hAnsi="Arial" w:cs="Arial"/>
                <w:sz w:val="24"/>
                <w:lang w:val="en-US"/>
              </w:rPr>
              <w:t xml:space="preserve"> Ellen</w:t>
            </w:r>
          </w:p>
          <w:p w:rsidR="00984F69" w:rsidRDefault="00D10A7F" w:rsidP="00B52B11">
            <w:pPr>
              <w:rPr>
                <w:rFonts w:ascii="Arial" w:hAnsi="Arial" w:cs="Arial"/>
                <w:sz w:val="24"/>
                <w:lang w:val="en-US"/>
              </w:rPr>
            </w:pPr>
            <w:hyperlink r:id="rId43" w:history="1">
              <w:r w:rsidR="00984F69" w:rsidRPr="006536AB">
                <w:rPr>
                  <w:rStyle w:val="Hyperlink"/>
                  <w:rFonts w:ascii="Arial" w:hAnsi="Arial" w:cs="Arial"/>
                  <w:sz w:val="24"/>
                  <w:lang w:val="en-US"/>
                </w:rPr>
                <w:t>https://www.researchgate.net/profile/Ellen_Rombouts2</w:t>
              </w:r>
            </w:hyperlink>
            <w:r w:rsidR="00984F69">
              <w:rPr>
                <w:rFonts w:ascii="Arial" w:hAnsi="Arial" w:cs="Arial"/>
                <w:sz w:val="24"/>
                <w:lang w:val="en-US"/>
              </w:rPr>
              <w:t xml:space="preserve"> </w:t>
            </w:r>
          </w:p>
          <w:p w:rsidR="00A76AA3" w:rsidRPr="00A76AA3" w:rsidRDefault="00984F69" w:rsidP="00B52B11">
            <w:pPr>
              <w:rPr>
                <w:rFonts w:ascii="Arial" w:hAnsi="Arial" w:cs="Arial"/>
                <w:sz w:val="24"/>
                <w:lang w:val="en-US"/>
              </w:rPr>
            </w:pPr>
            <w:r w:rsidRPr="00984F69">
              <w:rPr>
                <w:rFonts w:ascii="Arial" w:hAnsi="Arial" w:cs="Arial"/>
                <w:noProof/>
                <w:sz w:val="24"/>
                <w:lang w:eastAsia="nl-BE"/>
              </w:rPr>
              <w:drawing>
                <wp:anchor distT="0" distB="0" distL="114300" distR="114300" simplePos="0" relativeHeight="251667456" behindDoc="1" locked="0" layoutInCell="1" allowOverlap="1">
                  <wp:simplePos x="0" y="0"/>
                  <wp:positionH relativeFrom="column">
                    <wp:posOffset>0</wp:posOffset>
                  </wp:positionH>
                  <wp:positionV relativeFrom="page">
                    <wp:posOffset>594360</wp:posOffset>
                  </wp:positionV>
                  <wp:extent cx="1657350" cy="1657350"/>
                  <wp:effectExtent l="0" t="0" r="0" b="0"/>
                  <wp:wrapTight wrapText="bothSides">
                    <wp:wrapPolygon edited="0">
                      <wp:start x="0" y="0"/>
                      <wp:lineTo x="0" y="21352"/>
                      <wp:lineTo x="21352" y="21352"/>
                      <wp:lineTo x="21352" y="0"/>
                      <wp:lineTo x="0" y="0"/>
                    </wp:wrapPolygon>
                  </wp:wrapTight>
                  <wp:docPr id="10" name="Afbeelding 10" descr="Ellen Romb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len Rombout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p>
        </w:tc>
        <w:tc>
          <w:tcPr>
            <w:tcW w:w="3538" w:type="dxa"/>
          </w:tcPr>
          <w:p w:rsidR="00984F69" w:rsidRPr="00984F69" w:rsidRDefault="00984F69" w:rsidP="00984F69">
            <w:pPr>
              <w:rPr>
                <w:rFonts w:ascii="Arial" w:hAnsi="Arial" w:cs="Arial"/>
                <w:sz w:val="24"/>
              </w:rPr>
            </w:pPr>
            <w:r w:rsidRPr="00984F69">
              <w:rPr>
                <w:rFonts w:ascii="Arial" w:hAnsi="Arial" w:cs="Arial"/>
                <w:sz w:val="24"/>
              </w:rPr>
              <w:t>Aanwezig: postdoctoraal onderzoeker, gericht op het gebruik van gebaren (</w:t>
            </w:r>
            <w:proofErr w:type="spellStart"/>
            <w:r w:rsidRPr="00984F69">
              <w:rPr>
                <w:rFonts w:ascii="Arial" w:hAnsi="Arial" w:cs="Arial"/>
                <w:sz w:val="24"/>
              </w:rPr>
              <w:t>ExpORL</w:t>
            </w:r>
            <w:proofErr w:type="spellEnd"/>
            <w:r w:rsidRPr="00984F69">
              <w:rPr>
                <w:rFonts w:ascii="Arial" w:hAnsi="Arial" w:cs="Arial"/>
                <w:sz w:val="24"/>
              </w:rPr>
              <w:t>, KU Leuven)</w:t>
            </w:r>
          </w:p>
          <w:p w:rsidR="00984F69" w:rsidRPr="00984F69" w:rsidRDefault="00984F69" w:rsidP="00984F69">
            <w:pPr>
              <w:rPr>
                <w:rFonts w:ascii="Arial" w:hAnsi="Arial" w:cs="Arial"/>
                <w:sz w:val="24"/>
              </w:rPr>
            </w:pPr>
            <w:r w:rsidRPr="00984F69">
              <w:rPr>
                <w:rFonts w:ascii="Arial" w:hAnsi="Arial" w:cs="Arial"/>
                <w:sz w:val="24"/>
              </w:rPr>
              <w:t>2017: voltooid doctoraat met proefschrift getiteld "Tijd om te ondertekenen? Implementatie van sleutelwoord ondertekening door professionals"</w:t>
            </w:r>
          </w:p>
          <w:p w:rsidR="00984F69" w:rsidRPr="00984F69" w:rsidRDefault="00984F69" w:rsidP="00984F69">
            <w:pPr>
              <w:rPr>
                <w:rFonts w:ascii="Arial" w:hAnsi="Arial" w:cs="Arial"/>
                <w:sz w:val="24"/>
              </w:rPr>
            </w:pPr>
            <w:r w:rsidRPr="00984F69">
              <w:rPr>
                <w:rFonts w:ascii="Arial" w:hAnsi="Arial" w:cs="Arial"/>
                <w:sz w:val="24"/>
              </w:rPr>
              <w:t>2014: start doctoraatsopleiding in de biomedische wetenschappen (cognitieve en moleculaire neurowetenschappen)</w:t>
            </w:r>
          </w:p>
          <w:p w:rsidR="00984F69" w:rsidRPr="00984F69" w:rsidRDefault="00984F69" w:rsidP="00984F69">
            <w:pPr>
              <w:rPr>
                <w:rFonts w:ascii="Arial" w:hAnsi="Arial" w:cs="Arial"/>
                <w:sz w:val="24"/>
              </w:rPr>
            </w:pPr>
            <w:r w:rsidRPr="00984F69">
              <w:rPr>
                <w:rFonts w:ascii="Arial" w:hAnsi="Arial" w:cs="Arial"/>
                <w:sz w:val="24"/>
              </w:rPr>
              <w:t xml:space="preserve">2013: Masters </w:t>
            </w:r>
            <w:proofErr w:type="spellStart"/>
            <w:r w:rsidRPr="00984F69">
              <w:rPr>
                <w:rFonts w:ascii="Arial" w:hAnsi="Arial" w:cs="Arial"/>
                <w:sz w:val="24"/>
              </w:rPr>
              <w:t>degree</w:t>
            </w:r>
            <w:proofErr w:type="spellEnd"/>
            <w:r w:rsidRPr="00984F69">
              <w:rPr>
                <w:rFonts w:ascii="Arial" w:hAnsi="Arial" w:cs="Arial"/>
                <w:sz w:val="24"/>
              </w:rPr>
              <w:t xml:space="preserve"> in Speech-Language </w:t>
            </w:r>
            <w:proofErr w:type="spellStart"/>
            <w:r w:rsidRPr="00984F69">
              <w:rPr>
                <w:rFonts w:ascii="Arial" w:hAnsi="Arial" w:cs="Arial"/>
                <w:sz w:val="24"/>
              </w:rPr>
              <w:t>Pathology</w:t>
            </w:r>
            <w:proofErr w:type="spellEnd"/>
            <w:r w:rsidRPr="00984F69">
              <w:rPr>
                <w:rFonts w:ascii="Arial" w:hAnsi="Arial" w:cs="Arial"/>
                <w:sz w:val="24"/>
              </w:rPr>
              <w:t xml:space="preserve"> &amp; </w:t>
            </w:r>
            <w:proofErr w:type="spellStart"/>
            <w:r w:rsidRPr="00984F69">
              <w:rPr>
                <w:rFonts w:ascii="Arial" w:hAnsi="Arial" w:cs="Arial"/>
                <w:sz w:val="24"/>
              </w:rPr>
              <w:t>Audiology</w:t>
            </w:r>
            <w:proofErr w:type="spellEnd"/>
            <w:r w:rsidRPr="00984F69">
              <w:rPr>
                <w:rFonts w:ascii="Arial" w:hAnsi="Arial" w:cs="Arial"/>
                <w:sz w:val="24"/>
              </w:rPr>
              <w:t xml:space="preserve"> aan de Faculteit Geneeskunde, </w:t>
            </w:r>
            <w:proofErr w:type="spellStart"/>
            <w:r w:rsidRPr="00984F69">
              <w:rPr>
                <w:rFonts w:ascii="Arial" w:hAnsi="Arial" w:cs="Arial"/>
                <w:sz w:val="24"/>
              </w:rPr>
              <w:t>KULeuven</w:t>
            </w:r>
            <w:proofErr w:type="spellEnd"/>
            <w:r w:rsidRPr="00984F69">
              <w:rPr>
                <w:rFonts w:ascii="Arial" w:hAnsi="Arial" w:cs="Arial"/>
                <w:sz w:val="24"/>
              </w:rPr>
              <w:t xml:space="preserve"> (België)</w:t>
            </w:r>
          </w:p>
          <w:p w:rsidR="00984F69" w:rsidRPr="00984F69" w:rsidRDefault="00984F69" w:rsidP="00984F69">
            <w:pPr>
              <w:rPr>
                <w:rFonts w:ascii="Arial" w:hAnsi="Arial" w:cs="Arial"/>
                <w:sz w:val="24"/>
              </w:rPr>
            </w:pPr>
            <w:r w:rsidRPr="00984F69">
              <w:rPr>
                <w:rFonts w:ascii="Arial" w:hAnsi="Arial" w:cs="Arial"/>
                <w:sz w:val="24"/>
              </w:rPr>
              <w:t xml:space="preserve">Eindstages: Nationaal Multiple Sclerose Centrum (Melsbroek) en </w:t>
            </w:r>
            <w:proofErr w:type="spellStart"/>
            <w:r w:rsidRPr="00984F69">
              <w:rPr>
                <w:rFonts w:ascii="Arial" w:hAnsi="Arial" w:cs="Arial"/>
                <w:sz w:val="24"/>
              </w:rPr>
              <w:t>St.Elisabeth</w:t>
            </w:r>
            <w:proofErr w:type="spellEnd"/>
            <w:r w:rsidRPr="00984F69">
              <w:rPr>
                <w:rFonts w:ascii="Arial" w:hAnsi="Arial" w:cs="Arial"/>
                <w:sz w:val="24"/>
              </w:rPr>
              <w:t xml:space="preserve"> - basisschool speciaal onderwijs (</w:t>
            </w:r>
            <w:proofErr w:type="spellStart"/>
            <w:r w:rsidRPr="00984F69">
              <w:rPr>
                <w:rFonts w:ascii="Arial" w:hAnsi="Arial" w:cs="Arial"/>
                <w:sz w:val="24"/>
              </w:rPr>
              <w:t>Wijchmaal</w:t>
            </w:r>
            <w:proofErr w:type="spellEnd"/>
            <w:r w:rsidRPr="00984F69">
              <w:rPr>
                <w:rFonts w:ascii="Arial" w:hAnsi="Arial" w:cs="Arial"/>
                <w:sz w:val="24"/>
              </w:rPr>
              <w:t>)</w:t>
            </w:r>
          </w:p>
          <w:p w:rsidR="00A76AA3" w:rsidRPr="00984F69" w:rsidRDefault="00984F69" w:rsidP="00984F69">
            <w:pPr>
              <w:rPr>
                <w:rFonts w:ascii="Arial" w:hAnsi="Arial" w:cs="Arial"/>
                <w:sz w:val="24"/>
              </w:rPr>
            </w:pPr>
            <w:r w:rsidRPr="00984F69">
              <w:rPr>
                <w:rFonts w:ascii="Arial" w:hAnsi="Arial" w:cs="Arial"/>
                <w:sz w:val="24"/>
              </w:rPr>
              <w:t xml:space="preserve">2007: Masterdiploma Duitse en Engelse taal en literatuur aan de Faculteit der Letteren, </w:t>
            </w:r>
            <w:proofErr w:type="spellStart"/>
            <w:r w:rsidRPr="00984F69">
              <w:rPr>
                <w:rFonts w:ascii="Arial" w:hAnsi="Arial" w:cs="Arial"/>
                <w:sz w:val="24"/>
              </w:rPr>
              <w:t>KULeuven</w:t>
            </w:r>
            <w:proofErr w:type="spellEnd"/>
            <w:r w:rsidRPr="00984F69">
              <w:rPr>
                <w:rFonts w:ascii="Arial" w:hAnsi="Arial" w:cs="Arial"/>
                <w:sz w:val="24"/>
              </w:rPr>
              <w:t xml:space="preserve"> (België)</w:t>
            </w:r>
          </w:p>
        </w:tc>
      </w:tr>
    </w:tbl>
    <w:p w:rsidR="00984F69" w:rsidRDefault="00984F69"/>
    <w:tbl>
      <w:tblPr>
        <w:tblStyle w:val="Tabelraster"/>
        <w:tblW w:w="0" w:type="auto"/>
        <w:tblLook w:val="04A0" w:firstRow="1" w:lastRow="0" w:firstColumn="1" w:lastColumn="0" w:noHBand="0" w:noVBand="1"/>
      </w:tblPr>
      <w:tblGrid>
        <w:gridCol w:w="5897"/>
        <w:gridCol w:w="3165"/>
      </w:tblGrid>
      <w:tr w:rsidR="00984F69" w:rsidRPr="00984F69" w:rsidTr="00984F69">
        <w:tc>
          <w:tcPr>
            <w:tcW w:w="5897" w:type="dxa"/>
          </w:tcPr>
          <w:p w:rsidR="00984F69" w:rsidRPr="006966E8" w:rsidRDefault="00984F69" w:rsidP="00B52B11">
            <w:pPr>
              <w:rPr>
                <w:rFonts w:ascii="Arial" w:hAnsi="Arial" w:cs="Arial"/>
                <w:sz w:val="24"/>
              </w:rPr>
            </w:pPr>
            <w:r w:rsidRPr="006966E8">
              <w:rPr>
                <w:rFonts w:ascii="Arial" w:hAnsi="Arial" w:cs="Arial"/>
                <w:sz w:val="24"/>
              </w:rPr>
              <w:t>Zink Inge</w:t>
            </w:r>
          </w:p>
          <w:p w:rsidR="00984F69" w:rsidRPr="006966E8" w:rsidRDefault="00984F69" w:rsidP="00B52B11">
            <w:pPr>
              <w:rPr>
                <w:rFonts w:ascii="Arial" w:hAnsi="Arial" w:cs="Arial"/>
                <w:sz w:val="24"/>
              </w:rPr>
            </w:pPr>
            <w:r w:rsidRPr="00984F69">
              <w:rPr>
                <w:rFonts w:ascii="Arial" w:hAnsi="Arial" w:cs="Arial"/>
                <w:noProof/>
                <w:sz w:val="24"/>
                <w:lang w:eastAsia="nl-BE"/>
              </w:rPr>
              <w:drawing>
                <wp:anchor distT="0" distB="0" distL="114300" distR="114300" simplePos="0" relativeHeight="251666432" behindDoc="1" locked="0" layoutInCell="1" allowOverlap="1">
                  <wp:simplePos x="0" y="0"/>
                  <wp:positionH relativeFrom="column">
                    <wp:posOffset>-28575</wp:posOffset>
                  </wp:positionH>
                  <wp:positionV relativeFrom="page">
                    <wp:posOffset>384810</wp:posOffset>
                  </wp:positionV>
                  <wp:extent cx="1428750" cy="1428750"/>
                  <wp:effectExtent l="0" t="0" r="0" b="0"/>
                  <wp:wrapTight wrapText="bothSides">
                    <wp:wrapPolygon edited="0">
                      <wp:start x="0" y="0"/>
                      <wp:lineTo x="0" y="21312"/>
                      <wp:lineTo x="21312" y="21312"/>
                      <wp:lineTo x="21312" y="0"/>
                      <wp:lineTo x="0" y="0"/>
                    </wp:wrapPolygon>
                  </wp:wrapTight>
                  <wp:docPr id="12" name="Afbeelding 12" descr="Inge Z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ge Zin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hyperlink r:id="rId46" w:history="1">
              <w:r w:rsidRPr="006966E8">
                <w:rPr>
                  <w:rStyle w:val="Hyperlink"/>
                  <w:rFonts w:ascii="Arial" w:hAnsi="Arial" w:cs="Arial"/>
                  <w:sz w:val="24"/>
                </w:rPr>
                <w:t>https://med.kuleuven.be/nl/law/POC/pocleden/00011634</w:t>
              </w:r>
            </w:hyperlink>
          </w:p>
        </w:tc>
        <w:tc>
          <w:tcPr>
            <w:tcW w:w="3165" w:type="dxa"/>
          </w:tcPr>
          <w:p w:rsidR="00984F69" w:rsidRPr="00984F69" w:rsidRDefault="00984F69" w:rsidP="00984F69">
            <w:pPr>
              <w:rPr>
                <w:rFonts w:ascii="Arial" w:hAnsi="Arial" w:cs="Arial"/>
                <w:sz w:val="24"/>
              </w:rPr>
            </w:pPr>
            <w:r w:rsidRPr="00984F69">
              <w:rPr>
                <w:rFonts w:ascii="Arial" w:hAnsi="Arial" w:cs="Arial"/>
                <w:sz w:val="24"/>
              </w:rPr>
              <w:t xml:space="preserve">1963: geboren in Leuven (België) 1988: Masters </w:t>
            </w:r>
            <w:proofErr w:type="spellStart"/>
            <w:r w:rsidRPr="00984F69">
              <w:rPr>
                <w:rFonts w:ascii="Arial" w:hAnsi="Arial" w:cs="Arial"/>
                <w:sz w:val="24"/>
              </w:rPr>
              <w:t>degree</w:t>
            </w:r>
            <w:proofErr w:type="spellEnd"/>
            <w:r w:rsidRPr="00984F69">
              <w:rPr>
                <w:rFonts w:ascii="Arial" w:hAnsi="Arial" w:cs="Arial"/>
                <w:sz w:val="24"/>
              </w:rPr>
              <w:t xml:space="preserve"> in spraak-taalpathologie en Audiologie 1995: Doctor in de sociale gezondheidswetenschappen: spraak-taalpathologie en Audiologie</w:t>
            </w:r>
          </w:p>
        </w:tc>
      </w:tr>
    </w:tbl>
    <w:p w:rsidR="0029122B" w:rsidRPr="00984F69" w:rsidRDefault="0029122B" w:rsidP="0029122B">
      <w:pPr>
        <w:rPr>
          <w:rFonts w:ascii="Arial" w:hAnsi="Arial" w:cs="Arial"/>
          <w:sz w:val="24"/>
        </w:rPr>
      </w:pPr>
    </w:p>
    <w:p w:rsidR="00131CA4" w:rsidRDefault="00131CA4">
      <w:pPr>
        <w:rPr>
          <w:rFonts w:ascii="Arial" w:hAnsi="Arial" w:cs="Arial"/>
          <w:sz w:val="24"/>
        </w:rPr>
      </w:pPr>
      <w:r>
        <w:rPr>
          <w:rFonts w:ascii="Arial" w:hAnsi="Arial" w:cs="Arial"/>
          <w:sz w:val="24"/>
        </w:rPr>
        <w:br w:type="page"/>
      </w:r>
    </w:p>
    <w:p w:rsidR="00131CA4" w:rsidRPr="00E42761" w:rsidRDefault="00131CA4" w:rsidP="00131CA4">
      <w:pPr>
        <w:rPr>
          <w:rFonts w:ascii="Arial" w:hAnsi="Arial" w:cs="Arial"/>
          <w:b/>
          <w:sz w:val="24"/>
        </w:rPr>
      </w:pPr>
      <w:r w:rsidRPr="00131CA4">
        <w:rPr>
          <w:rFonts w:ascii="Arial" w:hAnsi="Arial" w:cs="Arial"/>
          <w:b/>
          <w:sz w:val="24"/>
        </w:rPr>
        <w:lastRenderedPageBreak/>
        <w:t>Vaktermen</w:t>
      </w:r>
    </w:p>
    <w:tbl>
      <w:tblPr>
        <w:tblStyle w:val="Tabelraster"/>
        <w:tblW w:w="0" w:type="auto"/>
        <w:tblLook w:val="04A0" w:firstRow="1" w:lastRow="0" w:firstColumn="1" w:lastColumn="0" w:noHBand="0" w:noVBand="1"/>
      </w:tblPr>
      <w:tblGrid>
        <w:gridCol w:w="4531"/>
        <w:gridCol w:w="4531"/>
      </w:tblGrid>
      <w:tr w:rsidR="00131CA4" w:rsidTr="00131CA4">
        <w:tc>
          <w:tcPr>
            <w:tcW w:w="4531" w:type="dxa"/>
            <w:shd w:val="clear" w:color="auto" w:fill="BFBFBF" w:themeFill="background1" w:themeFillShade="BF"/>
          </w:tcPr>
          <w:p w:rsidR="00131CA4" w:rsidRDefault="00131CA4" w:rsidP="00131CA4">
            <w:pPr>
              <w:rPr>
                <w:rFonts w:ascii="Arial" w:hAnsi="Arial" w:cs="Arial"/>
                <w:sz w:val="24"/>
              </w:rPr>
            </w:pPr>
            <w:r>
              <w:rPr>
                <w:rFonts w:ascii="Arial" w:hAnsi="Arial" w:cs="Arial"/>
                <w:sz w:val="24"/>
              </w:rPr>
              <w:t>Vakterm</w:t>
            </w:r>
          </w:p>
        </w:tc>
        <w:tc>
          <w:tcPr>
            <w:tcW w:w="4531" w:type="dxa"/>
            <w:shd w:val="clear" w:color="auto" w:fill="BFBFBF" w:themeFill="background1" w:themeFillShade="BF"/>
          </w:tcPr>
          <w:p w:rsidR="00131CA4" w:rsidRDefault="00131CA4" w:rsidP="00131CA4">
            <w:pPr>
              <w:rPr>
                <w:rFonts w:ascii="Arial" w:hAnsi="Arial" w:cs="Arial"/>
                <w:sz w:val="24"/>
              </w:rPr>
            </w:pPr>
            <w:r>
              <w:rPr>
                <w:rFonts w:ascii="Arial" w:hAnsi="Arial" w:cs="Arial"/>
                <w:sz w:val="24"/>
              </w:rPr>
              <w:t>Definitie</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Consistent</w:t>
            </w:r>
          </w:p>
        </w:tc>
        <w:tc>
          <w:tcPr>
            <w:tcW w:w="4531" w:type="dxa"/>
          </w:tcPr>
          <w:p w:rsidR="006966E8" w:rsidRDefault="006966E8" w:rsidP="006966E8">
            <w:pPr>
              <w:rPr>
                <w:rFonts w:ascii="Arial" w:hAnsi="Arial" w:cs="Arial"/>
                <w:sz w:val="24"/>
              </w:rPr>
            </w:pPr>
            <w:r>
              <w:rPr>
                <w:rFonts w:ascii="Arial" w:hAnsi="Arial" w:cs="Arial"/>
                <w:sz w:val="24"/>
              </w:rPr>
              <w:t>V</w:t>
            </w:r>
            <w:r w:rsidRPr="00E70BD5">
              <w:rPr>
                <w:rFonts w:ascii="Arial" w:hAnsi="Arial" w:cs="Arial"/>
                <w:sz w:val="24"/>
              </w:rPr>
              <w:t>rij van innerlijke tegenspraak</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Directief</w:t>
            </w:r>
          </w:p>
        </w:tc>
        <w:tc>
          <w:tcPr>
            <w:tcW w:w="4531" w:type="dxa"/>
          </w:tcPr>
          <w:p w:rsidR="006966E8" w:rsidRDefault="006966E8" w:rsidP="006966E8">
            <w:pPr>
              <w:rPr>
                <w:rFonts w:ascii="Arial" w:hAnsi="Arial" w:cs="Arial"/>
                <w:sz w:val="24"/>
              </w:rPr>
            </w:pPr>
            <w:r>
              <w:rPr>
                <w:rFonts w:ascii="Arial" w:hAnsi="Arial" w:cs="Arial"/>
                <w:sz w:val="24"/>
              </w:rPr>
              <w:t>R</w:t>
            </w:r>
            <w:r w:rsidRPr="00E70BD5">
              <w:rPr>
                <w:rFonts w:ascii="Arial" w:hAnsi="Arial" w:cs="Arial"/>
                <w:sz w:val="24"/>
              </w:rPr>
              <w:t>ichtlijn</w:t>
            </w:r>
            <w:r>
              <w:rPr>
                <w:rFonts w:ascii="Arial" w:hAnsi="Arial" w:cs="Arial"/>
                <w:sz w:val="24"/>
              </w:rPr>
              <w:t>.</w:t>
            </w:r>
          </w:p>
        </w:tc>
      </w:tr>
      <w:tr w:rsidR="006966E8" w:rsidTr="006966E8">
        <w:tc>
          <w:tcPr>
            <w:tcW w:w="4531" w:type="dxa"/>
          </w:tcPr>
          <w:p w:rsidR="006966E8" w:rsidRPr="009C14D3" w:rsidRDefault="006966E8" w:rsidP="006966E8">
            <w:pPr>
              <w:rPr>
                <w:rFonts w:ascii="Arial" w:hAnsi="Arial" w:cs="Arial"/>
                <w:sz w:val="24"/>
              </w:rPr>
            </w:pPr>
            <w:r>
              <w:rPr>
                <w:rFonts w:ascii="Arial" w:hAnsi="Arial" w:cs="Arial"/>
                <w:sz w:val="24"/>
              </w:rPr>
              <w:t>(</w:t>
            </w:r>
            <w:r w:rsidRPr="009C14D3">
              <w:rPr>
                <w:rFonts w:ascii="Arial" w:hAnsi="Arial" w:cs="Arial"/>
                <w:sz w:val="24"/>
              </w:rPr>
              <w:t>OC-</w:t>
            </w:r>
            <w:r>
              <w:rPr>
                <w:rFonts w:ascii="Arial" w:hAnsi="Arial" w:cs="Arial"/>
                <w:sz w:val="24"/>
              </w:rPr>
              <w:t>)</w:t>
            </w:r>
            <w:r w:rsidRPr="009C14D3">
              <w:rPr>
                <w:rFonts w:ascii="Arial" w:hAnsi="Arial" w:cs="Arial"/>
                <w:sz w:val="24"/>
              </w:rPr>
              <w:t>implementatie</w:t>
            </w:r>
          </w:p>
        </w:tc>
        <w:tc>
          <w:tcPr>
            <w:tcW w:w="4531" w:type="dxa"/>
          </w:tcPr>
          <w:p w:rsidR="006966E8" w:rsidRDefault="006966E8" w:rsidP="006966E8">
            <w:pPr>
              <w:rPr>
                <w:rFonts w:ascii="Arial" w:hAnsi="Arial" w:cs="Arial"/>
                <w:sz w:val="24"/>
              </w:rPr>
            </w:pPr>
            <w:r>
              <w:rPr>
                <w:rFonts w:ascii="Arial" w:hAnsi="Arial" w:cs="Arial"/>
                <w:sz w:val="24"/>
              </w:rPr>
              <w:t>H</w:t>
            </w:r>
            <w:r w:rsidRPr="009C14D3">
              <w:rPr>
                <w:rFonts w:ascii="Arial" w:hAnsi="Arial" w:cs="Arial"/>
                <w:sz w:val="24"/>
              </w:rPr>
              <w:t>et invoeren van een nieuw systeem in een (data)verwerkende organisatie</w:t>
            </w:r>
            <w:r>
              <w:rPr>
                <w:rFonts w:ascii="Arial" w:hAnsi="Arial" w:cs="Arial"/>
                <w:sz w:val="24"/>
              </w:rPr>
              <w:t>.</w:t>
            </w:r>
          </w:p>
        </w:tc>
      </w:tr>
      <w:tr w:rsidR="006966E8" w:rsidTr="006966E8">
        <w:tc>
          <w:tcPr>
            <w:tcW w:w="4531" w:type="dxa"/>
          </w:tcPr>
          <w:p w:rsidR="006966E8" w:rsidRPr="00131CA4" w:rsidRDefault="006966E8" w:rsidP="006966E8">
            <w:pPr>
              <w:rPr>
                <w:rFonts w:ascii="Arial" w:hAnsi="Arial" w:cs="Arial"/>
                <w:sz w:val="24"/>
              </w:rPr>
            </w:pPr>
            <w:r w:rsidRPr="00131CA4">
              <w:rPr>
                <w:rFonts w:ascii="Arial" w:hAnsi="Arial" w:cs="Arial"/>
                <w:sz w:val="24"/>
              </w:rPr>
              <w:t>Inhoudswoorden</w:t>
            </w:r>
          </w:p>
        </w:tc>
        <w:tc>
          <w:tcPr>
            <w:tcW w:w="4531" w:type="dxa"/>
          </w:tcPr>
          <w:p w:rsidR="006966E8" w:rsidRDefault="006966E8" w:rsidP="006966E8">
            <w:pPr>
              <w:rPr>
                <w:rFonts w:ascii="Arial" w:hAnsi="Arial" w:cs="Arial"/>
                <w:sz w:val="24"/>
              </w:rPr>
            </w:pPr>
            <w:r>
              <w:rPr>
                <w:rFonts w:ascii="Arial" w:hAnsi="Arial" w:cs="Arial"/>
                <w:sz w:val="24"/>
              </w:rPr>
              <w:t>/</w:t>
            </w:r>
          </w:p>
        </w:tc>
      </w:tr>
      <w:tr w:rsidR="006966E8" w:rsidTr="006966E8">
        <w:tc>
          <w:tcPr>
            <w:tcW w:w="4531" w:type="dxa"/>
          </w:tcPr>
          <w:p w:rsidR="006966E8" w:rsidRPr="00131CA4" w:rsidRDefault="006966E8" w:rsidP="006966E8">
            <w:pPr>
              <w:rPr>
                <w:rFonts w:ascii="Arial" w:hAnsi="Arial" w:cs="Arial"/>
                <w:sz w:val="24"/>
              </w:rPr>
            </w:pPr>
            <w:r w:rsidRPr="00131CA4">
              <w:rPr>
                <w:rFonts w:ascii="Arial" w:hAnsi="Arial" w:cs="Arial"/>
                <w:sz w:val="24"/>
              </w:rPr>
              <w:t xml:space="preserve">Manueel </w:t>
            </w:r>
          </w:p>
        </w:tc>
        <w:tc>
          <w:tcPr>
            <w:tcW w:w="4531" w:type="dxa"/>
          </w:tcPr>
          <w:p w:rsidR="006966E8" w:rsidRDefault="006966E8" w:rsidP="006966E8">
            <w:pPr>
              <w:rPr>
                <w:rFonts w:ascii="Arial" w:hAnsi="Arial" w:cs="Arial"/>
                <w:sz w:val="24"/>
              </w:rPr>
            </w:pPr>
            <w:r>
              <w:rPr>
                <w:rFonts w:ascii="Arial" w:hAnsi="Arial" w:cs="Arial"/>
                <w:sz w:val="24"/>
              </w:rPr>
              <w:t>V</w:t>
            </w:r>
            <w:r w:rsidRPr="00131CA4">
              <w:rPr>
                <w:rFonts w:ascii="Arial" w:hAnsi="Arial" w:cs="Arial"/>
                <w:sz w:val="24"/>
              </w:rPr>
              <w:t>an of met de handen</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Modelleren</w:t>
            </w:r>
          </w:p>
        </w:tc>
        <w:tc>
          <w:tcPr>
            <w:tcW w:w="4531" w:type="dxa"/>
          </w:tcPr>
          <w:p w:rsidR="006966E8" w:rsidRDefault="006966E8" w:rsidP="006966E8">
            <w:pPr>
              <w:rPr>
                <w:rFonts w:ascii="Arial" w:hAnsi="Arial" w:cs="Arial"/>
                <w:sz w:val="24"/>
              </w:rPr>
            </w:pPr>
            <w:r>
              <w:rPr>
                <w:rFonts w:ascii="Arial" w:hAnsi="Arial" w:cs="Arial"/>
                <w:sz w:val="24"/>
              </w:rPr>
              <w:t>B</w:t>
            </w:r>
            <w:r w:rsidRPr="00E70BD5">
              <w:rPr>
                <w:rFonts w:ascii="Arial" w:hAnsi="Arial" w:cs="Arial"/>
                <w:sz w:val="24"/>
              </w:rPr>
              <w:t>oetseren, vormen, in model brengen</w:t>
            </w:r>
            <w:r>
              <w:rPr>
                <w:rFonts w:ascii="Arial" w:hAnsi="Arial" w:cs="Arial"/>
                <w:sz w:val="24"/>
              </w:rPr>
              <w:t>.</w:t>
            </w:r>
          </w:p>
        </w:tc>
      </w:tr>
      <w:tr w:rsidR="006966E8" w:rsidTr="006966E8">
        <w:tc>
          <w:tcPr>
            <w:tcW w:w="4531" w:type="dxa"/>
          </w:tcPr>
          <w:p w:rsidR="006966E8" w:rsidRPr="00131CA4" w:rsidRDefault="006966E8" w:rsidP="006966E8">
            <w:pPr>
              <w:rPr>
                <w:rFonts w:ascii="Arial" w:hAnsi="Arial" w:cs="Arial"/>
                <w:sz w:val="24"/>
              </w:rPr>
            </w:pPr>
            <w:r>
              <w:rPr>
                <w:rFonts w:ascii="Arial" w:hAnsi="Arial" w:cs="Arial"/>
                <w:sz w:val="24"/>
              </w:rPr>
              <w:t>(Taal)productie</w:t>
            </w:r>
          </w:p>
        </w:tc>
        <w:tc>
          <w:tcPr>
            <w:tcW w:w="4531" w:type="dxa"/>
          </w:tcPr>
          <w:p w:rsidR="006966E8" w:rsidRDefault="006966E8" w:rsidP="006966E8">
            <w:pPr>
              <w:rPr>
                <w:rFonts w:ascii="Arial" w:hAnsi="Arial" w:cs="Arial"/>
                <w:sz w:val="24"/>
              </w:rPr>
            </w:pPr>
            <w:r>
              <w:rPr>
                <w:rFonts w:ascii="Arial" w:hAnsi="Arial" w:cs="Arial"/>
                <w:sz w:val="24"/>
              </w:rPr>
              <w:t>V</w:t>
            </w:r>
            <w:r w:rsidRPr="009C14D3">
              <w:rPr>
                <w:rFonts w:ascii="Arial" w:hAnsi="Arial" w:cs="Arial"/>
                <w:sz w:val="24"/>
              </w:rPr>
              <w:t>oortbrenging, vervaardiging van (materiële en geestelijke) goederen</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Substantieel</w:t>
            </w:r>
          </w:p>
        </w:tc>
        <w:tc>
          <w:tcPr>
            <w:tcW w:w="4531" w:type="dxa"/>
          </w:tcPr>
          <w:p w:rsidR="006966E8" w:rsidRDefault="006966E8" w:rsidP="006966E8">
            <w:pPr>
              <w:rPr>
                <w:rFonts w:ascii="Arial" w:hAnsi="Arial" w:cs="Arial"/>
                <w:sz w:val="24"/>
              </w:rPr>
            </w:pPr>
            <w:r>
              <w:rPr>
                <w:rFonts w:ascii="Arial" w:hAnsi="Arial" w:cs="Arial"/>
                <w:sz w:val="24"/>
              </w:rPr>
              <w:t>A</w:t>
            </w:r>
            <w:r w:rsidRPr="00E70BD5">
              <w:rPr>
                <w:rFonts w:ascii="Arial" w:hAnsi="Arial" w:cs="Arial"/>
                <w:sz w:val="24"/>
              </w:rPr>
              <w:t>anzienlijk, behoorlijk</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sidRPr="009C14D3">
              <w:rPr>
                <w:rFonts w:ascii="Arial" w:hAnsi="Arial" w:cs="Arial"/>
                <w:sz w:val="24"/>
              </w:rPr>
              <w:t>Synchroon</w:t>
            </w:r>
          </w:p>
        </w:tc>
        <w:tc>
          <w:tcPr>
            <w:tcW w:w="4531" w:type="dxa"/>
          </w:tcPr>
          <w:p w:rsidR="006966E8" w:rsidRDefault="006966E8" w:rsidP="006966E8">
            <w:pPr>
              <w:rPr>
                <w:rFonts w:ascii="Arial" w:hAnsi="Arial" w:cs="Arial"/>
                <w:sz w:val="24"/>
              </w:rPr>
            </w:pPr>
            <w:r>
              <w:rPr>
                <w:rFonts w:ascii="Arial" w:hAnsi="Arial" w:cs="Arial"/>
                <w:sz w:val="24"/>
              </w:rPr>
              <w:t>G</w:t>
            </w:r>
            <w:r w:rsidRPr="009C14D3">
              <w:rPr>
                <w:rFonts w:ascii="Arial" w:hAnsi="Arial" w:cs="Arial"/>
                <w:sz w:val="24"/>
              </w:rPr>
              <w:t>elijktijdig, in de tijd samenvallend</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sidRPr="00131CA4">
              <w:rPr>
                <w:rFonts w:ascii="Arial" w:hAnsi="Arial" w:cs="Arial"/>
                <w:sz w:val="24"/>
              </w:rPr>
              <w:t>Uit</w:t>
            </w:r>
            <w:r>
              <w:rPr>
                <w:rFonts w:ascii="Arial" w:hAnsi="Arial" w:cs="Arial"/>
                <w:sz w:val="24"/>
              </w:rPr>
              <w:t>ingslengte</w:t>
            </w:r>
          </w:p>
        </w:tc>
        <w:tc>
          <w:tcPr>
            <w:tcW w:w="4531" w:type="dxa"/>
          </w:tcPr>
          <w:p w:rsidR="006966E8" w:rsidRDefault="006966E8" w:rsidP="006966E8">
            <w:pPr>
              <w:rPr>
                <w:rFonts w:ascii="Arial" w:hAnsi="Arial" w:cs="Arial"/>
                <w:sz w:val="24"/>
              </w:rPr>
            </w:pP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Variabiliteit</w:t>
            </w:r>
          </w:p>
        </w:tc>
        <w:tc>
          <w:tcPr>
            <w:tcW w:w="4531" w:type="dxa"/>
          </w:tcPr>
          <w:p w:rsidR="006966E8" w:rsidRDefault="006966E8" w:rsidP="006966E8">
            <w:pPr>
              <w:rPr>
                <w:rFonts w:ascii="Arial" w:hAnsi="Arial" w:cs="Arial"/>
                <w:sz w:val="24"/>
              </w:rPr>
            </w:pPr>
            <w:r>
              <w:rPr>
                <w:rFonts w:ascii="Arial" w:hAnsi="Arial" w:cs="Arial"/>
                <w:sz w:val="24"/>
              </w:rPr>
              <w:t>H</w:t>
            </w:r>
            <w:r w:rsidRPr="00E70BD5">
              <w:rPr>
                <w:rFonts w:ascii="Arial" w:hAnsi="Arial" w:cs="Arial"/>
                <w:sz w:val="24"/>
              </w:rPr>
              <w:t>et variabel zijn, mate van veranderlijkheid</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Vocaliseren</w:t>
            </w:r>
          </w:p>
        </w:tc>
        <w:tc>
          <w:tcPr>
            <w:tcW w:w="4531" w:type="dxa"/>
          </w:tcPr>
          <w:p w:rsidR="006966E8" w:rsidRDefault="006966E8" w:rsidP="006966E8">
            <w:pPr>
              <w:rPr>
                <w:rFonts w:ascii="Arial" w:hAnsi="Arial" w:cs="Arial"/>
                <w:sz w:val="24"/>
              </w:rPr>
            </w:pPr>
            <w:r>
              <w:rPr>
                <w:rFonts w:ascii="Arial" w:hAnsi="Arial" w:cs="Arial"/>
                <w:sz w:val="24"/>
              </w:rPr>
              <w:t>V</w:t>
            </w:r>
            <w:r w:rsidRPr="00E70BD5">
              <w:rPr>
                <w:rFonts w:ascii="Arial" w:hAnsi="Arial" w:cs="Arial"/>
                <w:sz w:val="24"/>
              </w:rPr>
              <w:t>ocalises uitvoeren</w:t>
            </w:r>
            <w:r>
              <w:rPr>
                <w:rFonts w:ascii="Arial" w:hAnsi="Arial" w:cs="Arial"/>
                <w:sz w:val="24"/>
              </w:rPr>
              <w:t>.</w:t>
            </w:r>
          </w:p>
        </w:tc>
      </w:tr>
      <w:tr w:rsidR="006966E8" w:rsidTr="006966E8">
        <w:tc>
          <w:tcPr>
            <w:tcW w:w="4531" w:type="dxa"/>
          </w:tcPr>
          <w:p w:rsidR="006966E8" w:rsidRDefault="006966E8" w:rsidP="006966E8">
            <w:pPr>
              <w:rPr>
                <w:rFonts w:ascii="Arial" w:hAnsi="Arial" w:cs="Arial"/>
                <w:sz w:val="24"/>
              </w:rPr>
            </w:pPr>
            <w:r>
              <w:rPr>
                <w:rFonts w:ascii="Arial" w:hAnsi="Arial" w:cs="Arial"/>
                <w:sz w:val="24"/>
              </w:rPr>
              <w:t>Wegebben</w:t>
            </w:r>
          </w:p>
        </w:tc>
        <w:tc>
          <w:tcPr>
            <w:tcW w:w="4531" w:type="dxa"/>
          </w:tcPr>
          <w:p w:rsidR="006966E8" w:rsidRDefault="006966E8" w:rsidP="006966E8">
            <w:pPr>
              <w:rPr>
                <w:rFonts w:ascii="Arial" w:hAnsi="Arial" w:cs="Arial"/>
                <w:sz w:val="24"/>
              </w:rPr>
            </w:pPr>
            <w:r>
              <w:rPr>
                <w:rFonts w:ascii="Arial" w:hAnsi="Arial" w:cs="Arial"/>
                <w:sz w:val="24"/>
              </w:rPr>
              <w:t>G</w:t>
            </w:r>
            <w:r w:rsidRPr="009C14D3">
              <w:rPr>
                <w:rFonts w:ascii="Arial" w:hAnsi="Arial" w:cs="Arial"/>
                <w:sz w:val="24"/>
              </w:rPr>
              <w:t>eleidelijk verdwijnen of tenietgaan</w:t>
            </w:r>
            <w:r>
              <w:rPr>
                <w:rFonts w:ascii="Arial" w:hAnsi="Arial" w:cs="Arial"/>
                <w:sz w:val="24"/>
              </w:rPr>
              <w:t>.</w:t>
            </w:r>
          </w:p>
        </w:tc>
      </w:tr>
    </w:tbl>
    <w:p w:rsidR="0029122B" w:rsidRDefault="0029122B" w:rsidP="00131CA4">
      <w:pPr>
        <w:rPr>
          <w:rFonts w:ascii="Arial" w:hAnsi="Arial" w:cs="Arial"/>
          <w:sz w:val="24"/>
        </w:rPr>
      </w:pPr>
    </w:p>
    <w:p w:rsidR="003B4F04" w:rsidRDefault="003B4F04" w:rsidP="003B4F04">
      <w:pPr>
        <w:rPr>
          <w:rFonts w:ascii="Arial" w:hAnsi="Arial" w:cs="Arial"/>
          <w:b/>
          <w:sz w:val="24"/>
        </w:rPr>
      </w:pPr>
      <w:r>
        <w:rPr>
          <w:rFonts w:ascii="Arial" w:hAnsi="Arial" w:cs="Arial"/>
          <w:b/>
          <w:sz w:val="24"/>
        </w:rPr>
        <w:t>Top 5 bronnen</w:t>
      </w:r>
    </w:p>
    <w:tbl>
      <w:tblPr>
        <w:tblStyle w:val="Tabelraster"/>
        <w:tblW w:w="0" w:type="auto"/>
        <w:tblLook w:val="04A0" w:firstRow="1" w:lastRow="0" w:firstColumn="1" w:lastColumn="0" w:noHBand="0" w:noVBand="1"/>
      </w:tblPr>
      <w:tblGrid>
        <w:gridCol w:w="4531"/>
        <w:gridCol w:w="4531"/>
      </w:tblGrid>
      <w:tr w:rsidR="003B4F04" w:rsidTr="0088588C">
        <w:tc>
          <w:tcPr>
            <w:tcW w:w="9062" w:type="dxa"/>
            <w:gridSpan w:val="2"/>
            <w:shd w:val="clear" w:color="auto" w:fill="BFBFBF" w:themeFill="background1" w:themeFillShade="BF"/>
          </w:tcPr>
          <w:p w:rsidR="003B4F04" w:rsidRDefault="003B4F04" w:rsidP="0088588C">
            <w:pPr>
              <w:rPr>
                <w:rFonts w:ascii="Arial" w:hAnsi="Arial" w:cs="Arial"/>
                <w:sz w:val="24"/>
              </w:rPr>
            </w:pPr>
            <w:r>
              <w:rPr>
                <w:rFonts w:ascii="Arial" w:hAnsi="Arial" w:cs="Arial"/>
                <w:sz w:val="24"/>
              </w:rPr>
              <w:t>Bronnen</w:t>
            </w:r>
          </w:p>
        </w:tc>
      </w:tr>
      <w:tr w:rsidR="003B4F04" w:rsidTr="0088588C">
        <w:tc>
          <w:tcPr>
            <w:tcW w:w="4531" w:type="dxa"/>
          </w:tcPr>
          <w:p w:rsidR="003B4F04" w:rsidRDefault="005053FD" w:rsidP="0088588C">
            <w:pPr>
              <w:rPr>
                <w:rFonts w:ascii="Arial" w:hAnsi="Arial" w:cs="Arial"/>
                <w:sz w:val="24"/>
              </w:rPr>
            </w:pPr>
            <w:r>
              <w:rPr>
                <w:rFonts w:ascii="Arial" w:hAnsi="Arial" w:cs="Arial"/>
                <w:sz w:val="24"/>
              </w:rPr>
              <w:t xml:space="preserve">1. </w:t>
            </w:r>
            <w:r w:rsidR="003B4F04" w:rsidRPr="003B4F04">
              <w:rPr>
                <w:rFonts w:ascii="Arial" w:hAnsi="Arial" w:cs="Arial"/>
                <w:sz w:val="24"/>
              </w:rPr>
              <w:t>De Bal, C. (2005). Spraak- en taalontwikkelingsstoornissen bij personen met een matige tot (zeer) ernstige verstandelijke hand</w:t>
            </w:r>
            <w:r w:rsidR="003B4F04">
              <w:rPr>
                <w:rFonts w:ascii="Arial" w:hAnsi="Arial" w:cs="Arial"/>
                <w:sz w:val="24"/>
              </w:rPr>
              <w:t>icap. Logopedie, 18, 61-71.</w:t>
            </w:r>
          </w:p>
        </w:tc>
        <w:tc>
          <w:tcPr>
            <w:tcW w:w="4531" w:type="dxa"/>
          </w:tcPr>
          <w:p w:rsidR="003B4F04" w:rsidRDefault="005053FD" w:rsidP="0088588C">
            <w:pPr>
              <w:rPr>
                <w:rFonts w:ascii="Arial" w:hAnsi="Arial" w:cs="Arial"/>
                <w:sz w:val="24"/>
              </w:rPr>
            </w:pPr>
            <w:r>
              <w:rPr>
                <w:rFonts w:ascii="Arial" w:hAnsi="Arial" w:cs="Arial"/>
                <w:sz w:val="24"/>
              </w:rPr>
              <w:t>Ik ben geïnteresseerd in deze bron omdat dit iets met logopedie te maken heeft en omdat ik zelf ook nog logopedie gevolgd heb.</w:t>
            </w:r>
          </w:p>
        </w:tc>
      </w:tr>
      <w:tr w:rsidR="003B4F04" w:rsidTr="0088588C">
        <w:tc>
          <w:tcPr>
            <w:tcW w:w="4531" w:type="dxa"/>
          </w:tcPr>
          <w:p w:rsidR="003B4F04" w:rsidRPr="005053FD" w:rsidRDefault="005053FD" w:rsidP="0088588C">
            <w:pPr>
              <w:rPr>
                <w:rFonts w:ascii="Arial" w:hAnsi="Arial" w:cs="Arial"/>
                <w:b/>
                <w:sz w:val="24"/>
                <w:lang w:val="en-GB"/>
              </w:rPr>
            </w:pPr>
            <w:r>
              <w:rPr>
                <w:rFonts w:ascii="Arial" w:hAnsi="Arial" w:cs="Arial"/>
                <w:sz w:val="24"/>
              </w:rPr>
              <w:t xml:space="preserve">2. </w:t>
            </w:r>
            <w:proofErr w:type="spellStart"/>
            <w:r w:rsidRPr="005053FD">
              <w:rPr>
                <w:rFonts w:ascii="Arial" w:hAnsi="Arial" w:cs="Arial"/>
                <w:sz w:val="24"/>
              </w:rPr>
              <w:t>Loncke</w:t>
            </w:r>
            <w:proofErr w:type="spellEnd"/>
            <w:r w:rsidRPr="005053FD">
              <w:rPr>
                <w:rFonts w:ascii="Arial" w:hAnsi="Arial" w:cs="Arial"/>
                <w:sz w:val="24"/>
              </w:rPr>
              <w:t xml:space="preserve">, F.T., Nijs, M., &amp; Smet, L. (2012). </w:t>
            </w:r>
            <w:r w:rsidRPr="000B7CB8">
              <w:rPr>
                <w:rFonts w:ascii="Arial" w:hAnsi="Arial" w:cs="Arial"/>
                <w:sz w:val="24"/>
              </w:rPr>
              <w:t xml:space="preserve">SMOG: Spreken Met Ondersteuning van Gebaren: Het handboek. </w:t>
            </w:r>
            <w:r w:rsidRPr="005053FD">
              <w:rPr>
                <w:rFonts w:ascii="Arial" w:hAnsi="Arial" w:cs="Arial"/>
                <w:sz w:val="24"/>
                <w:lang w:val="en-GB"/>
              </w:rPr>
              <w:t xml:space="preserve">Leuven: </w:t>
            </w:r>
            <w:proofErr w:type="spellStart"/>
            <w:r w:rsidRPr="005053FD">
              <w:rPr>
                <w:rFonts w:ascii="Arial" w:hAnsi="Arial" w:cs="Arial"/>
                <w:sz w:val="24"/>
                <w:lang w:val="en-GB"/>
              </w:rPr>
              <w:t>Garant</w:t>
            </w:r>
            <w:proofErr w:type="spellEnd"/>
            <w:r w:rsidRPr="005053FD">
              <w:rPr>
                <w:rFonts w:ascii="Arial" w:hAnsi="Arial" w:cs="Arial"/>
                <w:sz w:val="24"/>
                <w:lang w:val="en-GB"/>
              </w:rPr>
              <w:t>.</w:t>
            </w:r>
          </w:p>
        </w:tc>
        <w:tc>
          <w:tcPr>
            <w:tcW w:w="4531" w:type="dxa"/>
          </w:tcPr>
          <w:p w:rsidR="003B4F04" w:rsidRDefault="005053FD" w:rsidP="0088588C">
            <w:pPr>
              <w:rPr>
                <w:rFonts w:ascii="Arial" w:hAnsi="Arial" w:cs="Arial"/>
                <w:sz w:val="24"/>
              </w:rPr>
            </w:pPr>
            <w:r>
              <w:rPr>
                <w:rFonts w:ascii="Arial" w:hAnsi="Arial" w:cs="Arial"/>
                <w:sz w:val="24"/>
              </w:rPr>
              <w:t>Ik zou graag weten hoe je SMOG gebruikt en hoe je dit kan leren, daarom heb ik voor deze bron gekozen.</w:t>
            </w:r>
          </w:p>
        </w:tc>
      </w:tr>
      <w:tr w:rsidR="003B4F04" w:rsidTr="0088588C">
        <w:tc>
          <w:tcPr>
            <w:tcW w:w="4531" w:type="dxa"/>
          </w:tcPr>
          <w:p w:rsidR="003B4F04" w:rsidRPr="009C14D3" w:rsidRDefault="005053FD" w:rsidP="003B4F04">
            <w:pPr>
              <w:rPr>
                <w:rFonts w:ascii="Arial" w:hAnsi="Arial" w:cs="Arial"/>
                <w:sz w:val="24"/>
              </w:rPr>
            </w:pPr>
            <w:r w:rsidRPr="00C0546F">
              <w:rPr>
                <w:rFonts w:ascii="Arial" w:hAnsi="Arial" w:cs="Arial"/>
                <w:sz w:val="24"/>
                <w:lang w:val="en-US"/>
              </w:rPr>
              <w:t xml:space="preserve">3. </w:t>
            </w:r>
            <w:proofErr w:type="spellStart"/>
            <w:r w:rsidR="00C0546F" w:rsidRPr="00C0546F">
              <w:rPr>
                <w:rFonts w:ascii="Arial" w:hAnsi="Arial" w:cs="Arial"/>
                <w:sz w:val="24"/>
                <w:lang w:val="en-US"/>
              </w:rPr>
              <w:t>Torrison</w:t>
            </w:r>
            <w:proofErr w:type="spellEnd"/>
            <w:r w:rsidR="00C0546F" w:rsidRPr="00C0546F">
              <w:rPr>
                <w:rFonts w:ascii="Arial" w:hAnsi="Arial" w:cs="Arial"/>
                <w:sz w:val="24"/>
                <w:lang w:val="en-US"/>
              </w:rPr>
              <w:t xml:space="preserve">, C., Jung, E., Baker, K., Beliveau, C., &amp; Cook, A. (2007). The impact of staff training in augmentative and alternative communication (AAC) on the communication abilities of adults with developmental disabilities. </w:t>
            </w:r>
            <w:proofErr w:type="spellStart"/>
            <w:r w:rsidR="00C0546F" w:rsidRPr="00C0546F">
              <w:rPr>
                <w:rFonts w:ascii="Arial" w:hAnsi="Arial" w:cs="Arial"/>
                <w:sz w:val="24"/>
              </w:rPr>
              <w:t>Developmental</w:t>
            </w:r>
            <w:proofErr w:type="spellEnd"/>
            <w:r w:rsidR="00C0546F" w:rsidRPr="00C0546F">
              <w:rPr>
                <w:rFonts w:ascii="Arial" w:hAnsi="Arial" w:cs="Arial"/>
                <w:sz w:val="24"/>
              </w:rPr>
              <w:t xml:space="preserve"> </w:t>
            </w:r>
            <w:proofErr w:type="spellStart"/>
            <w:r w:rsidR="00C0546F" w:rsidRPr="00C0546F">
              <w:rPr>
                <w:rFonts w:ascii="Arial" w:hAnsi="Arial" w:cs="Arial"/>
                <w:sz w:val="24"/>
              </w:rPr>
              <w:t>Disabili</w:t>
            </w:r>
            <w:r w:rsidR="00C0546F">
              <w:rPr>
                <w:rFonts w:ascii="Arial" w:hAnsi="Arial" w:cs="Arial"/>
                <w:sz w:val="24"/>
              </w:rPr>
              <w:t>ties</w:t>
            </w:r>
            <w:proofErr w:type="spellEnd"/>
            <w:r w:rsidR="00C0546F">
              <w:rPr>
                <w:rFonts w:ascii="Arial" w:hAnsi="Arial" w:cs="Arial"/>
                <w:sz w:val="24"/>
              </w:rPr>
              <w:t xml:space="preserve"> Bulletin, 35, 103-130.</w:t>
            </w:r>
          </w:p>
        </w:tc>
        <w:tc>
          <w:tcPr>
            <w:tcW w:w="4531" w:type="dxa"/>
          </w:tcPr>
          <w:p w:rsidR="003B4F04" w:rsidRDefault="00C0546F" w:rsidP="003B4F04">
            <w:pPr>
              <w:rPr>
                <w:rFonts w:ascii="Arial" w:hAnsi="Arial" w:cs="Arial"/>
                <w:sz w:val="24"/>
              </w:rPr>
            </w:pPr>
            <w:r>
              <w:rPr>
                <w:rFonts w:ascii="Arial" w:hAnsi="Arial" w:cs="Arial"/>
                <w:sz w:val="24"/>
              </w:rPr>
              <w:t>Ik heb interesse in deze bron omdat ik graag de impact van de opleiding van medewerkers is.</w:t>
            </w:r>
          </w:p>
        </w:tc>
      </w:tr>
      <w:tr w:rsidR="003B4F04" w:rsidTr="0088588C">
        <w:tc>
          <w:tcPr>
            <w:tcW w:w="4531" w:type="dxa"/>
          </w:tcPr>
          <w:p w:rsidR="003B4F04" w:rsidRPr="00C0546F" w:rsidRDefault="00C0546F" w:rsidP="0088588C">
            <w:pPr>
              <w:rPr>
                <w:rFonts w:ascii="Arial" w:hAnsi="Arial" w:cs="Arial"/>
                <w:b/>
                <w:sz w:val="24"/>
                <w:lang w:val="en-GB"/>
              </w:rPr>
            </w:pPr>
            <w:r>
              <w:rPr>
                <w:rFonts w:ascii="Arial" w:hAnsi="Arial" w:cs="Arial"/>
                <w:sz w:val="24"/>
              </w:rPr>
              <w:t xml:space="preserve">4. </w:t>
            </w:r>
            <w:r w:rsidRPr="00C0546F">
              <w:rPr>
                <w:rFonts w:ascii="Arial" w:hAnsi="Arial" w:cs="Arial"/>
                <w:sz w:val="24"/>
              </w:rPr>
              <w:t xml:space="preserve">Vandereet, J., Maes, B., </w:t>
            </w:r>
            <w:proofErr w:type="spellStart"/>
            <w:r w:rsidRPr="00C0546F">
              <w:rPr>
                <w:rFonts w:ascii="Arial" w:hAnsi="Arial" w:cs="Arial"/>
                <w:sz w:val="24"/>
              </w:rPr>
              <w:t>Lembrechts</w:t>
            </w:r>
            <w:proofErr w:type="spellEnd"/>
            <w:r w:rsidRPr="00C0546F">
              <w:rPr>
                <w:rFonts w:ascii="Arial" w:hAnsi="Arial" w:cs="Arial"/>
                <w:sz w:val="24"/>
              </w:rPr>
              <w:t xml:space="preserve">, D., &amp; Zink, I. (2011). </w:t>
            </w:r>
            <w:r w:rsidRPr="000B7CB8">
              <w:rPr>
                <w:rFonts w:ascii="Arial" w:hAnsi="Arial" w:cs="Arial"/>
                <w:sz w:val="24"/>
                <w:lang w:val="en-GB"/>
              </w:rPr>
              <w:t xml:space="preserve">The role of gestures in the transition from one-to two-word speech in a variety of children with intellectual disabilities. International </w:t>
            </w:r>
            <w:r w:rsidRPr="00C0546F">
              <w:rPr>
                <w:rFonts w:ascii="Arial" w:hAnsi="Arial" w:cs="Arial"/>
                <w:sz w:val="24"/>
                <w:lang w:val="en-GB"/>
              </w:rPr>
              <w:t xml:space="preserve">Journal </w:t>
            </w:r>
            <w:r w:rsidRPr="000B7CB8">
              <w:rPr>
                <w:rFonts w:ascii="Arial" w:hAnsi="Arial" w:cs="Arial"/>
                <w:sz w:val="24"/>
                <w:lang w:val="en-GB"/>
              </w:rPr>
              <w:t xml:space="preserve">of Language and Communication Disorders, 46, </w:t>
            </w:r>
            <w:r w:rsidRPr="00C0546F">
              <w:rPr>
                <w:rFonts w:ascii="Arial" w:hAnsi="Arial" w:cs="Arial"/>
                <w:sz w:val="24"/>
                <w:lang w:val="en-GB"/>
              </w:rPr>
              <w:t>714-727</w:t>
            </w:r>
            <w:r w:rsidRPr="000B7CB8">
              <w:rPr>
                <w:rFonts w:ascii="Arial" w:hAnsi="Arial" w:cs="Arial"/>
                <w:sz w:val="24"/>
                <w:lang w:val="en-GB"/>
              </w:rPr>
              <w:t>.</w:t>
            </w:r>
            <w:r>
              <w:rPr>
                <w:rFonts w:ascii="Arial" w:hAnsi="Arial" w:cs="Arial"/>
                <w:sz w:val="24"/>
                <w:lang w:val="en-GB"/>
              </w:rPr>
              <w:t xml:space="preserve"> </w:t>
            </w:r>
          </w:p>
        </w:tc>
        <w:tc>
          <w:tcPr>
            <w:tcW w:w="4531" w:type="dxa"/>
          </w:tcPr>
          <w:p w:rsidR="00E42761" w:rsidRPr="00E42761" w:rsidRDefault="00E42761" w:rsidP="00E42761">
            <w:pPr>
              <w:pStyle w:val="HTML-voorafopgemaakt"/>
              <w:shd w:val="clear" w:color="auto" w:fill="FFFFFF"/>
              <w:rPr>
                <w:rFonts w:ascii="inherit" w:hAnsi="inherit"/>
                <w:color w:val="212121"/>
              </w:rPr>
            </w:pPr>
            <w:r>
              <w:rPr>
                <w:rFonts w:ascii="Arial" w:hAnsi="Arial" w:cs="Arial"/>
                <w:sz w:val="24"/>
              </w:rPr>
              <w:t xml:space="preserve">Waarover ik meer zou te weten willen komen is in </w:t>
            </w:r>
            <w:r w:rsidRPr="00E42761">
              <w:rPr>
                <w:rFonts w:ascii="Arial" w:hAnsi="Arial" w:cs="Arial"/>
                <w:sz w:val="24"/>
              </w:rPr>
              <w:t>overgang van spraak van één naar twee woorden</w:t>
            </w:r>
            <w:r>
              <w:rPr>
                <w:rFonts w:ascii="Arial" w:hAnsi="Arial" w:cs="Arial"/>
                <w:sz w:val="24"/>
              </w:rPr>
              <w:t>.</w:t>
            </w:r>
          </w:p>
          <w:p w:rsidR="003B4F04" w:rsidRDefault="003B4F04" w:rsidP="0088588C">
            <w:pPr>
              <w:rPr>
                <w:rFonts w:ascii="Arial" w:hAnsi="Arial" w:cs="Arial"/>
                <w:sz w:val="24"/>
              </w:rPr>
            </w:pPr>
          </w:p>
        </w:tc>
      </w:tr>
      <w:tr w:rsidR="003B4F04" w:rsidTr="0088588C">
        <w:tc>
          <w:tcPr>
            <w:tcW w:w="4531" w:type="dxa"/>
          </w:tcPr>
          <w:p w:rsidR="003B4F04" w:rsidRPr="00131CA4" w:rsidRDefault="00C0546F" w:rsidP="0088588C">
            <w:pPr>
              <w:rPr>
                <w:rFonts w:ascii="Arial" w:hAnsi="Arial" w:cs="Arial"/>
                <w:sz w:val="24"/>
              </w:rPr>
            </w:pPr>
            <w:r w:rsidRPr="00E42761">
              <w:rPr>
                <w:rFonts w:ascii="Arial" w:hAnsi="Arial" w:cs="Arial"/>
                <w:sz w:val="24"/>
                <w:lang w:val="en-US"/>
              </w:rPr>
              <w:lastRenderedPageBreak/>
              <w:t>5.</w:t>
            </w:r>
            <w:r w:rsidR="00E42761" w:rsidRPr="00E42761">
              <w:rPr>
                <w:rFonts w:ascii="Arial" w:hAnsi="Arial" w:cs="Arial"/>
                <w:sz w:val="24"/>
                <w:lang w:val="en-US"/>
              </w:rPr>
              <w:t xml:space="preserve"> </w:t>
            </w:r>
            <w:proofErr w:type="spellStart"/>
            <w:r w:rsidR="00E42761" w:rsidRPr="00E42761">
              <w:rPr>
                <w:rFonts w:ascii="Arial" w:hAnsi="Arial" w:cs="Arial"/>
                <w:sz w:val="24"/>
                <w:lang w:val="en-US"/>
              </w:rPr>
              <w:t>Loncke</w:t>
            </w:r>
            <w:proofErr w:type="spellEnd"/>
            <w:r w:rsidR="00E42761" w:rsidRPr="00E42761">
              <w:rPr>
                <w:rFonts w:ascii="Arial" w:hAnsi="Arial" w:cs="Arial"/>
                <w:sz w:val="24"/>
                <w:lang w:val="en-US"/>
              </w:rPr>
              <w:t xml:space="preserve">, F.T., Campbell, J., England, A.M., &amp; Haley, T. (2006). Multimodality: A basis for augmentative and alternative communication. Psycholinguistic, cognitive, and clinical/educational aspects. </w:t>
            </w:r>
            <w:proofErr w:type="spellStart"/>
            <w:r w:rsidR="00E42761" w:rsidRPr="00E42761">
              <w:rPr>
                <w:rFonts w:ascii="Arial" w:hAnsi="Arial" w:cs="Arial"/>
                <w:sz w:val="24"/>
              </w:rPr>
              <w:t>Disability</w:t>
            </w:r>
            <w:proofErr w:type="spellEnd"/>
            <w:r w:rsidR="00E42761" w:rsidRPr="00E42761">
              <w:rPr>
                <w:rFonts w:ascii="Arial" w:hAnsi="Arial" w:cs="Arial"/>
                <w:sz w:val="24"/>
              </w:rPr>
              <w:t xml:space="preserve"> </w:t>
            </w:r>
            <w:proofErr w:type="spellStart"/>
            <w:r w:rsidR="00E42761" w:rsidRPr="00E42761">
              <w:rPr>
                <w:rFonts w:ascii="Arial" w:hAnsi="Arial" w:cs="Arial"/>
                <w:sz w:val="24"/>
              </w:rPr>
              <w:t>and</w:t>
            </w:r>
            <w:proofErr w:type="spellEnd"/>
            <w:r w:rsidR="00E42761" w:rsidRPr="00E42761">
              <w:rPr>
                <w:rFonts w:ascii="Arial" w:hAnsi="Arial" w:cs="Arial"/>
                <w:sz w:val="24"/>
              </w:rPr>
              <w:t xml:space="preserve"> </w:t>
            </w:r>
            <w:proofErr w:type="spellStart"/>
            <w:r w:rsidR="00E42761" w:rsidRPr="00E42761">
              <w:rPr>
                <w:rFonts w:ascii="Arial" w:hAnsi="Arial" w:cs="Arial"/>
                <w:sz w:val="24"/>
              </w:rPr>
              <w:t>R</w:t>
            </w:r>
            <w:r w:rsidR="00E42761">
              <w:rPr>
                <w:rFonts w:ascii="Arial" w:hAnsi="Arial" w:cs="Arial"/>
                <w:sz w:val="24"/>
              </w:rPr>
              <w:t>ehabilitation</w:t>
            </w:r>
            <w:proofErr w:type="spellEnd"/>
            <w:r w:rsidR="00E42761">
              <w:rPr>
                <w:rFonts w:ascii="Arial" w:hAnsi="Arial" w:cs="Arial"/>
                <w:sz w:val="24"/>
              </w:rPr>
              <w:t>, 28, 169-174.</w:t>
            </w:r>
          </w:p>
        </w:tc>
        <w:tc>
          <w:tcPr>
            <w:tcW w:w="4531" w:type="dxa"/>
          </w:tcPr>
          <w:p w:rsidR="003B4F04" w:rsidRDefault="00E42761" w:rsidP="0088588C">
            <w:pPr>
              <w:rPr>
                <w:rFonts w:ascii="Arial" w:hAnsi="Arial" w:cs="Arial"/>
                <w:sz w:val="24"/>
              </w:rPr>
            </w:pPr>
            <w:r>
              <w:rPr>
                <w:rFonts w:ascii="Arial" w:hAnsi="Arial" w:cs="Arial"/>
                <w:sz w:val="24"/>
              </w:rPr>
              <w:t>Ik ben geïnteresseerd in de taalpsychologie rond cognitieve processen.</w:t>
            </w:r>
          </w:p>
        </w:tc>
      </w:tr>
    </w:tbl>
    <w:p w:rsidR="003B4F04" w:rsidRDefault="003B4F04" w:rsidP="003B4F04">
      <w:pPr>
        <w:rPr>
          <w:rFonts w:ascii="Arial" w:hAnsi="Arial" w:cs="Arial"/>
          <w:b/>
          <w:sz w:val="24"/>
        </w:rPr>
      </w:pPr>
    </w:p>
    <w:p w:rsidR="001A2A5F" w:rsidRDefault="001A2A5F">
      <w:pPr>
        <w:rPr>
          <w:rFonts w:ascii="Arial" w:hAnsi="Arial" w:cs="Arial"/>
          <w:b/>
          <w:sz w:val="32"/>
        </w:rPr>
      </w:pPr>
      <w:r>
        <w:rPr>
          <w:rFonts w:ascii="Arial" w:hAnsi="Arial" w:cs="Arial"/>
          <w:b/>
          <w:sz w:val="32"/>
        </w:rPr>
        <w:br w:type="page"/>
      </w:r>
    </w:p>
    <w:p w:rsidR="00B2021D" w:rsidRPr="00FB5C9D" w:rsidRDefault="00B2021D" w:rsidP="00FB5C9D">
      <w:pPr>
        <w:pStyle w:val="Kop1"/>
        <w:rPr>
          <w:rFonts w:ascii="Arial" w:hAnsi="Arial" w:cs="Arial"/>
          <w:sz w:val="40"/>
        </w:rPr>
      </w:pPr>
      <w:bookmarkStart w:id="16" w:name="_Toc532749819"/>
      <w:r w:rsidRPr="00FB5C9D">
        <w:rPr>
          <w:rFonts w:ascii="Arial" w:hAnsi="Arial" w:cs="Arial"/>
          <w:sz w:val="40"/>
        </w:rPr>
        <w:lastRenderedPageBreak/>
        <w:t xml:space="preserve">STAP </w:t>
      </w:r>
      <w:r w:rsidR="00A47BBE" w:rsidRPr="00FB5C9D">
        <w:rPr>
          <w:rFonts w:ascii="Arial" w:hAnsi="Arial" w:cs="Arial"/>
          <w:sz w:val="40"/>
        </w:rPr>
        <w:t>3</w:t>
      </w:r>
      <w:r w:rsidRPr="00FB5C9D">
        <w:rPr>
          <w:rFonts w:ascii="Arial" w:hAnsi="Arial" w:cs="Arial"/>
          <w:sz w:val="40"/>
        </w:rPr>
        <w:t xml:space="preserve">: </w:t>
      </w:r>
      <w:r w:rsidR="00A47BBE" w:rsidRPr="00FB5C9D">
        <w:rPr>
          <w:rFonts w:ascii="Arial" w:hAnsi="Arial" w:cs="Arial"/>
          <w:sz w:val="40"/>
        </w:rPr>
        <w:t>Beschikking krijgen en meer zoeken</w:t>
      </w:r>
      <w:bookmarkEnd w:id="16"/>
    </w:p>
    <w:p w:rsidR="00783BC1" w:rsidRPr="00FB5C9D" w:rsidRDefault="00A47BBE" w:rsidP="00FB5C9D">
      <w:pPr>
        <w:pStyle w:val="Kop2"/>
        <w:rPr>
          <w:u w:val="single"/>
        </w:rPr>
      </w:pPr>
      <w:bookmarkStart w:id="17" w:name="_Toc532749820"/>
      <w:r w:rsidRPr="00FB5C9D">
        <w:rPr>
          <w:u w:val="single"/>
        </w:rPr>
        <w:t>1</w:t>
      </w:r>
      <w:r w:rsidR="00783BC1" w:rsidRPr="00FB5C9D">
        <w:rPr>
          <w:u w:val="single"/>
        </w:rPr>
        <w:t>.</w:t>
      </w:r>
      <w:r w:rsidRPr="00FB5C9D">
        <w:rPr>
          <w:u w:val="single"/>
        </w:rPr>
        <w:t xml:space="preserve"> De concrete (fysieke of digitale) vindplaats van de bronnen uit je basistekst</w:t>
      </w:r>
      <w:bookmarkEnd w:id="17"/>
    </w:p>
    <w:tbl>
      <w:tblPr>
        <w:tblStyle w:val="Tabelraster"/>
        <w:tblW w:w="0" w:type="auto"/>
        <w:tblLook w:val="04A0" w:firstRow="1" w:lastRow="0" w:firstColumn="1" w:lastColumn="0" w:noHBand="0" w:noVBand="1"/>
      </w:tblPr>
      <w:tblGrid>
        <w:gridCol w:w="4531"/>
        <w:gridCol w:w="4531"/>
      </w:tblGrid>
      <w:tr w:rsidR="00C840F9" w:rsidTr="007F5C98">
        <w:tc>
          <w:tcPr>
            <w:tcW w:w="4531" w:type="dxa"/>
            <w:shd w:val="clear" w:color="auto" w:fill="BFBFBF" w:themeFill="background1" w:themeFillShade="BF"/>
          </w:tcPr>
          <w:p w:rsidR="00C840F9" w:rsidRDefault="00C840F9" w:rsidP="0088588C">
            <w:pPr>
              <w:rPr>
                <w:rFonts w:ascii="Arial" w:hAnsi="Arial" w:cs="Arial"/>
                <w:sz w:val="24"/>
              </w:rPr>
            </w:pPr>
            <w:r>
              <w:rPr>
                <w:rFonts w:ascii="Arial" w:hAnsi="Arial" w:cs="Arial"/>
                <w:sz w:val="24"/>
              </w:rPr>
              <w:t>Bronnen</w:t>
            </w:r>
          </w:p>
        </w:tc>
        <w:tc>
          <w:tcPr>
            <w:tcW w:w="4531" w:type="dxa"/>
            <w:shd w:val="clear" w:color="auto" w:fill="BFBFBF" w:themeFill="background1" w:themeFillShade="BF"/>
          </w:tcPr>
          <w:p w:rsidR="00C840F9" w:rsidRDefault="00C840F9" w:rsidP="0088588C">
            <w:pPr>
              <w:rPr>
                <w:rFonts w:ascii="Arial" w:hAnsi="Arial" w:cs="Arial"/>
                <w:sz w:val="24"/>
              </w:rPr>
            </w:pPr>
            <w:r>
              <w:rPr>
                <w:rFonts w:ascii="Arial" w:hAnsi="Arial" w:cs="Arial"/>
                <w:sz w:val="24"/>
              </w:rPr>
              <w:t>Vindplaats</w:t>
            </w:r>
            <w:r w:rsidR="0088588C">
              <w:rPr>
                <w:rFonts w:ascii="Arial" w:hAnsi="Arial" w:cs="Arial"/>
                <w:sz w:val="24"/>
              </w:rPr>
              <w:t xml:space="preserve"> (link onder bron)</w:t>
            </w:r>
          </w:p>
        </w:tc>
      </w:tr>
      <w:tr w:rsidR="00C840F9" w:rsidTr="007F5C98">
        <w:tc>
          <w:tcPr>
            <w:tcW w:w="4531" w:type="dxa"/>
          </w:tcPr>
          <w:p w:rsidR="00C840F9" w:rsidRDefault="00C840F9" w:rsidP="0088588C">
            <w:pPr>
              <w:rPr>
                <w:rFonts w:ascii="Arial" w:hAnsi="Arial" w:cs="Arial"/>
                <w:sz w:val="24"/>
              </w:rPr>
            </w:pPr>
            <w:r>
              <w:rPr>
                <w:rFonts w:ascii="Arial" w:hAnsi="Arial" w:cs="Arial"/>
                <w:sz w:val="24"/>
              </w:rPr>
              <w:t xml:space="preserve">1. </w:t>
            </w:r>
            <w:r w:rsidRPr="003B4F04">
              <w:rPr>
                <w:rFonts w:ascii="Arial" w:hAnsi="Arial" w:cs="Arial"/>
                <w:sz w:val="24"/>
              </w:rPr>
              <w:t>De Bal, C. (2005). Spraak- en taalontwikkelingsstoornissen bij personen met een matige tot (zeer) ernstige verstandelijke hand</w:t>
            </w:r>
            <w:r>
              <w:rPr>
                <w:rFonts w:ascii="Arial" w:hAnsi="Arial" w:cs="Arial"/>
                <w:sz w:val="24"/>
              </w:rPr>
              <w:t>icap. Logopedie, 18, 61-71.</w:t>
            </w:r>
          </w:p>
        </w:tc>
        <w:tc>
          <w:tcPr>
            <w:tcW w:w="4531" w:type="dxa"/>
          </w:tcPr>
          <w:p w:rsidR="00C840F9" w:rsidRDefault="00C840F9" w:rsidP="00C840F9">
            <w:pPr>
              <w:rPr>
                <w:rFonts w:ascii="Arial" w:hAnsi="Arial" w:cs="Arial"/>
                <w:sz w:val="24"/>
              </w:rPr>
            </w:pPr>
            <w:r>
              <w:rPr>
                <w:rFonts w:ascii="Arial" w:hAnsi="Arial" w:cs="Arial"/>
                <w:sz w:val="24"/>
              </w:rPr>
              <w:t xml:space="preserve">VIVES Campus Kortrijk </w:t>
            </w:r>
            <w:r w:rsidRPr="00C840F9">
              <w:rPr>
                <w:rFonts w:ascii="Arial" w:hAnsi="Arial" w:cs="Arial"/>
                <w:sz w:val="24"/>
              </w:rPr>
              <w:sym w:font="Wingdings" w:char="F0E0"/>
            </w:r>
            <w:r w:rsidRPr="00C840F9">
              <w:rPr>
                <w:rFonts w:ascii="Arial" w:hAnsi="Arial" w:cs="Arial"/>
                <w:sz w:val="24"/>
              </w:rPr>
              <w:t xml:space="preserve"> Bib </w:t>
            </w:r>
            <w:r w:rsidRPr="00C840F9">
              <w:rPr>
                <w:rFonts w:ascii="Arial" w:hAnsi="Arial" w:cs="Arial"/>
                <w:sz w:val="24"/>
              </w:rPr>
              <w:sym w:font="Wingdings" w:char="F0E0"/>
            </w:r>
            <w:r>
              <w:rPr>
                <w:rFonts w:ascii="Arial" w:hAnsi="Arial" w:cs="Arial"/>
                <w:sz w:val="24"/>
              </w:rPr>
              <w:t xml:space="preserve"> gelijkvloers </w:t>
            </w:r>
            <w:r w:rsidRPr="00C840F9">
              <w:rPr>
                <w:rFonts w:ascii="Arial" w:hAnsi="Arial" w:cs="Arial"/>
                <w:sz w:val="24"/>
              </w:rPr>
              <w:sym w:font="Wingdings" w:char="F0E0"/>
            </w:r>
            <w:r>
              <w:rPr>
                <w:rFonts w:ascii="Arial" w:hAnsi="Arial" w:cs="Arial"/>
                <w:sz w:val="24"/>
              </w:rPr>
              <w:t xml:space="preserve"> </w:t>
            </w:r>
            <w:r w:rsidRPr="00C840F9">
              <w:rPr>
                <w:rFonts w:ascii="Arial" w:hAnsi="Arial" w:cs="Arial"/>
                <w:sz w:val="24"/>
              </w:rPr>
              <w:t>462</w:t>
            </w:r>
          </w:p>
        </w:tc>
      </w:tr>
      <w:tr w:rsidR="00C840F9" w:rsidTr="007F5C98">
        <w:tc>
          <w:tcPr>
            <w:tcW w:w="4531" w:type="dxa"/>
          </w:tcPr>
          <w:p w:rsidR="00C840F9" w:rsidRPr="005053FD" w:rsidRDefault="00C840F9" w:rsidP="0088588C">
            <w:pPr>
              <w:rPr>
                <w:rFonts w:ascii="Arial" w:hAnsi="Arial" w:cs="Arial"/>
                <w:b/>
                <w:sz w:val="24"/>
                <w:lang w:val="en-GB"/>
              </w:rPr>
            </w:pPr>
            <w:r>
              <w:rPr>
                <w:rFonts w:ascii="Arial" w:hAnsi="Arial" w:cs="Arial"/>
                <w:sz w:val="24"/>
              </w:rPr>
              <w:t xml:space="preserve">2. </w:t>
            </w:r>
            <w:proofErr w:type="spellStart"/>
            <w:r w:rsidRPr="005053FD">
              <w:rPr>
                <w:rFonts w:ascii="Arial" w:hAnsi="Arial" w:cs="Arial"/>
                <w:sz w:val="24"/>
              </w:rPr>
              <w:t>Loncke</w:t>
            </w:r>
            <w:proofErr w:type="spellEnd"/>
            <w:r w:rsidRPr="005053FD">
              <w:rPr>
                <w:rFonts w:ascii="Arial" w:hAnsi="Arial" w:cs="Arial"/>
                <w:sz w:val="24"/>
              </w:rPr>
              <w:t xml:space="preserve">, F.T., Nijs, M., &amp; Smet, L. (2012). </w:t>
            </w:r>
            <w:r w:rsidRPr="000B7CB8">
              <w:rPr>
                <w:rFonts w:ascii="Arial" w:hAnsi="Arial" w:cs="Arial"/>
                <w:sz w:val="24"/>
              </w:rPr>
              <w:t xml:space="preserve">SMOG: Spreken Met Ondersteuning van Gebaren: Het handboek. </w:t>
            </w:r>
            <w:r w:rsidRPr="005053FD">
              <w:rPr>
                <w:rFonts w:ascii="Arial" w:hAnsi="Arial" w:cs="Arial"/>
                <w:sz w:val="24"/>
                <w:lang w:val="en-GB"/>
              </w:rPr>
              <w:t xml:space="preserve">Leuven: </w:t>
            </w:r>
            <w:proofErr w:type="spellStart"/>
            <w:r w:rsidRPr="005053FD">
              <w:rPr>
                <w:rFonts w:ascii="Arial" w:hAnsi="Arial" w:cs="Arial"/>
                <w:sz w:val="24"/>
                <w:lang w:val="en-GB"/>
              </w:rPr>
              <w:t>Garant</w:t>
            </w:r>
            <w:proofErr w:type="spellEnd"/>
            <w:r w:rsidRPr="005053FD">
              <w:rPr>
                <w:rFonts w:ascii="Arial" w:hAnsi="Arial" w:cs="Arial"/>
                <w:sz w:val="24"/>
                <w:lang w:val="en-GB"/>
              </w:rPr>
              <w:t>.</w:t>
            </w:r>
          </w:p>
        </w:tc>
        <w:tc>
          <w:tcPr>
            <w:tcW w:w="4531" w:type="dxa"/>
          </w:tcPr>
          <w:p w:rsidR="00C840F9" w:rsidRDefault="00C840F9" w:rsidP="00C840F9">
            <w:pPr>
              <w:rPr>
                <w:rFonts w:ascii="Arial" w:hAnsi="Arial" w:cs="Arial"/>
                <w:sz w:val="24"/>
              </w:rPr>
            </w:pPr>
            <w:r>
              <w:rPr>
                <w:rFonts w:ascii="Arial" w:hAnsi="Arial" w:cs="Arial"/>
                <w:sz w:val="24"/>
              </w:rPr>
              <w:t xml:space="preserve">VIVES Campus Kortrijk </w:t>
            </w:r>
            <w:r w:rsidRPr="00C840F9">
              <w:rPr>
                <w:rFonts w:ascii="Arial" w:hAnsi="Arial" w:cs="Arial"/>
                <w:sz w:val="24"/>
              </w:rPr>
              <w:sym w:font="Wingdings" w:char="F0E0"/>
            </w:r>
            <w:r w:rsidRPr="00C840F9">
              <w:rPr>
                <w:rFonts w:ascii="Arial" w:hAnsi="Arial" w:cs="Arial"/>
                <w:sz w:val="24"/>
              </w:rPr>
              <w:t xml:space="preserve"> Bib </w:t>
            </w:r>
            <w:r w:rsidRPr="00C840F9">
              <w:rPr>
                <w:rFonts w:ascii="Arial" w:hAnsi="Arial" w:cs="Arial"/>
                <w:sz w:val="24"/>
              </w:rPr>
              <w:sym w:font="Wingdings" w:char="F0E0"/>
            </w:r>
            <w:r>
              <w:rPr>
                <w:rFonts w:ascii="Arial" w:hAnsi="Arial" w:cs="Arial"/>
                <w:sz w:val="24"/>
              </w:rPr>
              <w:t xml:space="preserve"> </w:t>
            </w:r>
            <w:r w:rsidRPr="00C840F9">
              <w:rPr>
                <w:rFonts w:ascii="Arial" w:hAnsi="Arial" w:cs="Arial"/>
                <w:sz w:val="24"/>
              </w:rPr>
              <w:t xml:space="preserve">1e </w:t>
            </w:r>
            <w:r>
              <w:rPr>
                <w:rFonts w:ascii="Arial" w:hAnsi="Arial" w:cs="Arial"/>
                <w:sz w:val="24"/>
              </w:rPr>
              <w:t xml:space="preserve">verdieping </w:t>
            </w:r>
            <w:r w:rsidRPr="00C840F9">
              <w:rPr>
                <w:rFonts w:ascii="Arial" w:hAnsi="Arial" w:cs="Arial"/>
                <w:sz w:val="24"/>
              </w:rPr>
              <w:sym w:font="Wingdings" w:char="F0E0"/>
            </w:r>
            <w:r>
              <w:rPr>
                <w:rFonts w:ascii="Arial" w:hAnsi="Arial" w:cs="Arial"/>
                <w:sz w:val="24"/>
              </w:rPr>
              <w:t xml:space="preserve"> </w:t>
            </w:r>
            <w:r w:rsidRPr="00C840F9">
              <w:rPr>
                <w:rFonts w:ascii="Arial" w:hAnsi="Arial" w:cs="Arial"/>
                <w:sz w:val="24"/>
              </w:rPr>
              <w:t xml:space="preserve">376.32  </w:t>
            </w:r>
          </w:p>
        </w:tc>
      </w:tr>
      <w:tr w:rsidR="00C840F9" w:rsidTr="007F5C98">
        <w:tc>
          <w:tcPr>
            <w:tcW w:w="4531" w:type="dxa"/>
          </w:tcPr>
          <w:p w:rsidR="00C840F9" w:rsidRPr="009C14D3" w:rsidRDefault="00C840F9" w:rsidP="007F5C98">
            <w:pPr>
              <w:ind w:right="-141"/>
              <w:rPr>
                <w:rFonts w:ascii="Arial" w:hAnsi="Arial" w:cs="Arial"/>
                <w:sz w:val="24"/>
              </w:rPr>
            </w:pPr>
            <w:r w:rsidRPr="00C0546F">
              <w:rPr>
                <w:rFonts w:ascii="Arial" w:hAnsi="Arial" w:cs="Arial"/>
                <w:sz w:val="24"/>
                <w:lang w:val="en-US"/>
              </w:rPr>
              <w:t xml:space="preserve">3. </w:t>
            </w:r>
            <w:proofErr w:type="spellStart"/>
            <w:r w:rsidRPr="00C0546F">
              <w:rPr>
                <w:rFonts w:ascii="Arial" w:hAnsi="Arial" w:cs="Arial"/>
                <w:sz w:val="24"/>
                <w:lang w:val="en-US"/>
              </w:rPr>
              <w:t>Torrison</w:t>
            </w:r>
            <w:proofErr w:type="spellEnd"/>
            <w:r w:rsidRPr="00C0546F">
              <w:rPr>
                <w:rFonts w:ascii="Arial" w:hAnsi="Arial" w:cs="Arial"/>
                <w:sz w:val="24"/>
                <w:lang w:val="en-US"/>
              </w:rPr>
              <w:t xml:space="preserve">, C., Jung, E., Baker, K., Beliveau, C., &amp; Cook, A. (2007). The impact of staff training in augmentative and alternative communication (AAC) on the communication abilities of adults with developmental disabilities. </w:t>
            </w:r>
            <w:proofErr w:type="spellStart"/>
            <w:r w:rsidRPr="00C0546F">
              <w:rPr>
                <w:rFonts w:ascii="Arial" w:hAnsi="Arial" w:cs="Arial"/>
                <w:sz w:val="24"/>
              </w:rPr>
              <w:t>Developmental</w:t>
            </w:r>
            <w:proofErr w:type="spellEnd"/>
            <w:r w:rsidRPr="00C0546F">
              <w:rPr>
                <w:rFonts w:ascii="Arial" w:hAnsi="Arial" w:cs="Arial"/>
                <w:sz w:val="24"/>
              </w:rPr>
              <w:t xml:space="preserve"> </w:t>
            </w:r>
            <w:proofErr w:type="spellStart"/>
            <w:r w:rsidRPr="00C0546F">
              <w:rPr>
                <w:rFonts w:ascii="Arial" w:hAnsi="Arial" w:cs="Arial"/>
                <w:sz w:val="24"/>
              </w:rPr>
              <w:t>Disabili</w:t>
            </w:r>
            <w:r>
              <w:rPr>
                <w:rFonts w:ascii="Arial" w:hAnsi="Arial" w:cs="Arial"/>
                <w:sz w:val="24"/>
              </w:rPr>
              <w:t>ties</w:t>
            </w:r>
            <w:proofErr w:type="spellEnd"/>
            <w:r>
              <w:rPr>
                <w:rFonts w:ascii="Arial" w:hAnsi="Arial" w:cs="Arial"/>
                <w:sz w:val="24"/>
              </w:rPr>
              <w:t xml:space="preserve"> Bulletin, 35, 103-130.</w:t>
            </w:r>
          </w:p>
        </w:tc>
        <w:tc>
          <w:tcPr>
            <w:tcW w:w="4531" w:type="dxa"/>
          </w:tcPr>
          <w:p w:rsidR="00C840F9" w:rsidRDefault="00C20108" w:rsidP="00C840F9">
            <w:pPr>
              <w:rPr>
                <w:rFonts w:ascii="Arial" w:hAnsi="Arial" w:cs="Arial"/>
                <w:sz w:val="24"/>
              </w:rPr>
            </w:pPr>
            <w:r>
              <w:rPr>
                <w:rFonts w:ascii="Arial" w:hAnsi="Arial" w:cs="Arial"/>
                <w:sz w:val="24"/>
              </w:rPr>
              <w:t>Geen resultaten o</w:t>
            </w:r>
            <w:r w:rsidR="007F5C98">
              <w:rPr>
                <w:rFonts w:ascii="Arial" w:hAnsi="Arial" w:cs="Arial"/>
                <w:sz w:val="24"/>
              </w:rPr>
              <w:t>p LIMO en Universiteitsbibliotheek G</w:t>
            </w:r>
            <w:r w:rsidR="007F5C98" w:rsidRPr="007F5C98">
              <w:rPr>
                <w:rFonts w:ascii="Arial" w:hAnsi="Arial" w:cs="Arial"/>
                <w:sz w:val="24"/>
              </w:rPr>
              <w:t>ent</w:t>
            </w:r>
            <w:r>
              <w:rPr>
                <w:rFonts w:ascii="Arial" w:hAnsi="Arial" w:cs="Arial"/>
                <w:sz w:val="24"/>
              </w:rPr>
              <w:t xml:space="preserve">, </w:t>
            </w:r>
            <w:r w:rsidR="007F5C98">
              <w:rPr>
                <w:rFonts w:ascii="Arial" w:hAnsi="Arial" w:cs="Arial"/>
                <w:sz w:val="24"/>
              </w:rPr>
              <w:t xml:space="preserve">op Google </w:t>
            </w:r>
            <w:proofErr w:type="spellStart"/>
            <w:r w:rsidR="007F5C98">
              <w:rPr>
                <w:rFonts w:ascii="Arial" w:hAnsi="Arial" w:cs="Arial"/>
                <w:sz w:val="24"/>
              </w:rPr>
              <w:t>Scholar</w:t>
            </w:r>
            <w:proofErr w:type="spellEnd"/>
            <w:r w:rsidR="007F5C98">
              <w:rPr>
                <w:rFonts w:ascii="Arial" w:hAnsi="Arial" w:cs="Arial"/>
                <w:sz w:val="24"/>
              </w:rPr>
              <w:t xml:space="preserve"> wel.</w:t>
            </w:r>
          </w:p>
          <w:p w:rsidR="007F5C98" w:rsidRDefault="007F5C98" w:rsidP="00C840F9">
            <w:pPr>
              <w:rPr>
                <w:rFonts w:ascii="Arial" w:hAnsi="Arial" w:cs="Arial"/>
                <w:sz w:val="24"/>
              </w:rPr>
            </w:pPr>
          </w:p>
          <w:p w:rsidR="006914F7" w:rsidRPr="00B36928" w:rsidRDefault="006914F7" w:rsidP="00C840F9">
            <w:pPr>
              <w:rPr>
                <w:rFonts w:ascii="Arial" w:hAnsi="Arial" w:cs="Arial"/>
                <w:b/>
                <w:sz w:val="24"/>
              </w:rPr>
            </w:pPr>
            <w:r w:rsidRPr="00B36928">
              <w:rPr>
                <w:rFonts w:ascii="Arial" w:hAnsi="Arial" w:cs="Arial"/>
                <w:b/>
                <w:sz w:val="24"/>
              </w:rPr>
              <w:t>Eric</w:t>
            </w:r>
          </w:p>
        </w:tc>
      </w:tr>
      <w:tr w:rsidR="00C20108" w:rsidTr="0088588C">
        <w:tc>
          <w:tcPr>
            <w:tcW w:w="9062" w:type="dxa"/>
            <w:gridSpan w:val="2"/>
          </w:tcPr>
          <w:p w:rsidR="00C20108" w:rsidRDefault="00C20108" w:rsidP="00C840F9">
            <w:pPr>
              <w:rPr>
                <w:rFonts w:ascii="Arial" w:hAnsi="Arial" w:cs="Arial"/>
                <w:sz w:val="24"/>
              </w:rPr>
            </w:pPr>
            <w:r>
              <w:rPr>
                <w:rFonts w:ascii="Arial" w:hAnsi="Arial" w:cs="Arial"/>
                <w:sz w:val="24"/>
              </w:rPr>
              <w:t xml:space="preserve">3. </w:t>
            </w:r>
            <w:hyperlink r:id="rId47" w:history="1">
              <w:r w:rsidRPr="00B25283">
                <w:rPr>
                  <w:rStyle w:val="Hyperlink"/>
                  <w:rFonts w:ascii="Arial" w:hAnsi="Arial" w:cs="Arial"/>
                  <w:sz w:val="24"/>
                </w:rPr>
                <w:t>https://eric.ed.gov/?id=EJ812648</w:t>
              </w:r>
            </w:hyperlink>
            <w:r>
              <w:rPr>
                <w:rFonts w:ascii="Arial" w:hAnsi="Arial" w:cs="Arial"/>
                <w:sz w:val="24"/>
              </w:rPr>
              <w:t xml:space="preserve"> </w:t>
            </w:r>
          </w:p>
        </w:tc>
      </w:tr>
      <w:tr w:rsidR="00C840F9" w:rsidRPr="007F5C98" w:rsidTr="007F5C98">
        <w:tc>
          <w:tcPr>
            <w:tcW w:w="4531" w:type="dxa"/>
          </w:tcPr>
          <w:p w:rsidR="00C840F9" w:rsidRPr="00C0546F" w:rsidRDefault="00C840F9" w:rsidP="0088588C">
            <w:pPr>
              <w:rPr>
                <w:rFonts w:ascii="Arial" w:hAnsi="Arial" w:cs="Arial"/>
                <w:b/>
                <w:sz w:val="24"/>
                <w:lang w:val="en-GB"/>
              </w:rPr>
            </w:pPr>
            <w:r>
              <w:rPr>
                <w:rFonts w:ascii="Arial" w:hAnsi="Arial" w:cs="Arial"/>
                <w:sz w:val="24"/>
              </w:rPr>
              <w:t xml:space="preserve">4. </w:t>
            </w:r>
            <w:r w:rsidRPr="00C0546F">
              <w:rPr>
                <w:rFonts w:ascii="Arial" w:hAnsi="Arial" w:cs="Arial"/>
                <w:sz w:val="24"/>
              </w:rPr>
              <w:t xml:space="preserve">Vandereet, J., Maes, B., </w:t>
            </w:r>
            <w:proofErr w:type="spellStart"/>
            <w:r w:rsidRPr="00C0546F">
              <w:rPr>
                <w:rFonts w:ascii="Arial" w:hAnsi="Arial" w:cs="Arial"/>
                <w:sz w:val="24"/>
              </w:rPr>
              <w:t>Lembrechts</w:t>
            </w:r>
            <w:proofErr w:type="spellEnd"/>
            <w:r w:rsidRPr="00C0546F">
              <w:rPr>
                <w:rFonts w:ascii="Arial" w:hAnsi="Arial" w:cs="Arial"/>
                <w:sz w:val="24"/>
              </w:rPr>
              <w:t xml:space="preserve">, D., &amp; Zink, I. (2011). </w:t>
            </w:r>
            <w:r w:rsidRPr="000B7CB8">
              <w:rPr>
                <w:rFonts w:ascii="Arial" w:hAnsi="Arial" w:cs="Arial"/>
                <w:sz w:val="24"/>
                <w:lang w:val="en-GB"/>
              </w:rPr>
              <w:t xml:space="preserve">The role of gestures in the transition from one-to two-word speech in a variety of children with intellectual disabilities. International </w:t>
            </w:r>
            <w:r w:rsidRPr="00C0546F">
              <w:rPr>
                <w:rFonts w:ascii="Arial" w:hAnsi="Arial" w:cs="Arial"/>
                <w:sz w:val="24"/>
                <w:lang w:val="en-GB"/>
              </w:rPr>
              <w:t xml:space="preserve">Journal </w:t>
            </w:r>
            <w:r w:rsidRPr="000B7CB8">
              <w:rPr>
                <w:rFonts w:ascii="Arial" w:hAnsi="Arial" w:cs="Arial"/>
                <w:sz w:val="24"/>
                <w:lang w:val="en-GB"/>
              </w:rPr>
              <w:t xml:space="preserve">of Language and Communication Disorders, 46, </w:t>
            </w:r>
            <w:r w:rsidRPr="00C0546F">
              <w:rPr>
                <w:rFonts w:ascii="Arial" w:hAnsi="Arial" w:cs="Arial"/>
                <w:sz w:val="24"/>
                <w:lang w:val="en-GB"/>
              </w:rPr>
              <w:t>714-727</w:t>
            </w:r>
            <w:r w:rsidRPr="000B7CB8">
              <w:rPr>
                <w:rFonts w:ascii="Arial" w:hAnsi="Arial" w:cs="Arial"/>
                <w:sz w:val="24"/>
                <w:lang w:val="en-GB"/>
              </w:rPr>
              <w:t>.</w:t>
            </w:r>
            <w:r>
              <w:rPr>
                <w:rFonts w:ascii="Arial" w:hAnsi="Arial" w:cs="Arial"/>
                <w:sz w:val="24"/>
                <w:lang w:val="en-GB"/>
              </w:rPr>
              <w:t xml:space="preserve"> </w:t>
            </w:r>
          </w:p>
        </w:tc>
        <w:tc>
          <w:tcPr>
            <w:tcW w:w="4531" w:type="dxa"/>
          </w:tcPr>
          <w:p w:rsidR="007F5C98" w:rsidRPr="007F5C98" w:rsidRDefault="00C24F75" w:rsidP="007F5C98">
            <w:pPr>
              <w:pStyle w:val="HTML-voorafopgemaakt"/>
              <w:shd w:val="clear" w:color="auto" w:fill="FFFFFF"/>
              <w:rPr>
                <w:rFonts w:ascii="Arial" w:hAnsi="Arial" w:cs="Arial"/>
                <w:sz w:val="24"/>
                <w:lang w:val="en-US"/>
              </w:rPr>
            </w:pPr>
            <w:proofErr w:type="spellStart"/>
            <w:r w:rsidRPr="00C24F75">
              <w:rPr>
                <w:rFonts w:ascii="Arial" w:hAnsi="Arial" w:cs="Arial"/>
                <w:b/>
                <w:sz w:val="24"/>
              </w:rPr>
              <w:t>Wiley</w:t>
            </w:r>
            <w:proofErr w:type="spellEnd"/>
            <w:r w:rsidRPr="00C24F75">
              <w:rPr>
                <w:rFonts w:ascii="Arial" w:hAnsi="Arial" w:cs="Arial"/>
                <w:b/>
                <w:sz w:val="24"/>
              </w:rPr>
              <w:t xml:space="preserve"> Online Library</w:t>
            </w:r>
            <w:r w:rsidR="007F5C98">
              <w:rPr>
                <w:rFonts w:ascii="Arial" w:hAnsi="Arial" w:cs="Arial"/>
                <w:sz w:val="24"/>
                <w:lang w:val="en-US"/>
              </w:rPr>
              <w:t xml:space="preserve"> </w:t>
            </w:r>
          </w:p>
        </w:tc>
      </w:tr>
      <w:tr w:rsidR="007F5C98" w:rsidRPr="007F5C98" w:rsidTr="0088588C">
        <w:tc>
          <w:tcPr>
            <w:tcW w:w="9062" w:type="dxa"/>
            <w:gridSpan w:val="2"/>
          </w:tcPr>
          <w:p w:rsidR="007F5C98" w:rsidRPr="0088588C" w:rsidRDefault="007F5C98" w:rsidP="00C840F9">
            <w:pPr>
              <w:pStyle w:val="HTML-voorafopgemaakt"/>
              <w:shd w:val="clear" w:color="auto" w:fill="FFFFFF"/>
              <w:rPr>
                <w:rFonts w:ascii="Arial" w:hAnsi="Arial" w:cs="Arial"/>
                <w:sz w:val="24"/>
              </w:rPr>
            </w:pPr>
            <w:r w:rsidRPr="0088588C">
              <w:rPr>
                <w:rFonts w:ascii="Arial" w:hAnsi="Arial" w:cs="Arial"/>
                <w:sz w:val="24"/>
              </w:rPr>
              <w:t xml:space="preserve">4. </w:t>
            </w:r>
            <w:hyperlink r:id="rId48" w:history="1">
              <w:r w:rsidRPr="0088588C">
                <w:rPr>
                  <w:rStyle w:val="Hyperlink"/>
                  <w:rFonts w:ascii="Arial" w:hAnsi="Arial" w:cs="Arial"/>
                  <w:sz w:val="24"/>
                </w:rPr>
                <w:t>https://onlinelibrary.wiley.com/doi/full/10.1111/j.1460-6984.2011.00050.x</w:t>
              </w:r>
            </w:hyperlink>
            <w:r w:rsidRPr="0088588C">
              <w:rPr>
                <w:rFonts w:ascii="Arial" w:hAnsi="Arial" w:cs="Arial"/>
                <w:sz w:val="24"/>
              </w:rPr>
              <w:t xml:space="preserve"> </w:t>
            </w:r>
          </w:p>
        </w:tc>
      </w:tr>
      <w:tr w:rsidR="00C840F9" w:rsidTr="007F5C98">
        <w:tc>
          <w:tcPr>
            <w:tcW w:w="4531" w:type="dxa"/>
          </w:tcPr>
          <w:p w:rsidR="00C840F9" w:rsidRPr="00131CA4" w:rsidRDefault="00C840F9" w:rsidP="0088588C">
            <w:pPr>
              <w:rPr>
                <w:rFonts w:ascii="Arial" w:hAnsi="Arial" w:cs="Arial"/>
                <w:sz w:val="24"/>
              </w:rPr>
            </w:pPr>
            <w:r w:rsidRPr="00E42761">
              <w:rPr>
                <w:rFonts w:ascii="Arial" w:hAnsi="Arial" w:cs="Arial"/>
                <w:sz w:val="24"/>
                <w:lang w:val="en-US"/>
              </w:rPr>
              <w:t xml:space="preserve">5. </w:t>
            </w:r>
            <w:proofErr w:type="spellStart"/>
            <w:r w:rsidRPr="00E42761">
              <w:rPr>
                <w:rFonts w:ascii="Arial" w:hAnsi="Arial" w:cs="Arial"/>
                <w:sz w:val="24"/>
                <w:lang w:val="en-US"/>
              </w:rPr>
              <w:t>Loncke</w:t>
            </w:r>
            <w:proofErr w:type="spellEnd"/>
            <w:r w:rsidRPr="00E42761">
              <w:rPr>
                <w:rFonts w:ascii="Arial" w:hAnsi="Arial" w:cs="Arial"/>
                <w:sz w:val="24"/>
                <w:lang w:val="en-US"/>
              </w:rPr>
              <w:t xml:space="preserve">, F.T., Campbell, J., England, A.M., &amp; Haley, T. (2006). Multimodality: A basis for augmentative and alternative communication. Psycholinguistic, cognitive, and clinical/educational aspects. </w:t>
            </w:r>
            <w:proofErr w:type="spellStart"/>
            <w:r w:rsidRPr="00E42761">
              <w:rPr>
                <w:rFonts w:ascii="Arial" w:hAnsi="Arial" w:cs="Arial"/>
                <w:sz w:val="24"/>
              </w:rPr>
              <w:t>Disability</w:t>
            </w:r>
            <w:proofErr w:type="spellEnd"/>
            <w:r w:rsidRPr="00E42761">
              <w:rPr>
                <w:rFonts w:ascii="Arial" w:hAnsi="Arial" w:cs="Arial"/>
                <w:sz w:val="24"/>
              </w:rPr>
              <w:t xml:space="preserve"> </w:t>
            </w:r>
            <w:proofErr w:type="spellStart"/>
            <w:r w:rsidRPr="00E42761">
              <w:rPr>
                <w:rFonts w:ascii="Arial" w:hAnsi="Arial" w:cs="Arial"/>
                <w:sz w:val="24"/>
              </w:rPr>
              <w:t>and</w:t>
            </w:r>
            <w:proofErr w:type="spellEnd"/>
            <w:r w:rsidRPr="00E42761">
              <w:rPr>
                <w:rFonts w:ascii="Arial" w:hAnsi="Arial" w:cs="Arial"/>
                <w:sz w:val="24"/>
              </w:rPr>
              <w:t xml:space="preserve"> </w:t>
            </w:r>
            <w:proofErr w:type="spellStart"/>
            <w:r w:rsidRPr="00E42761">
              <w:rPr>
                <w:rFonts w:ascii="Arial" w:hAnsi="Arial" w:cs="Arial"/>
                <w:sz w:val="24"/>
              </w:rPr>
              <w:t>R</w:t>
            </w:r>
            <w:r>
              <w:rPr>
                <w:rFonts w:ascii="Arial" w:hAnsi="Arial" w:cs="Arial"/>
                <w:sz w:val="24"/>
              </w:rPr>
              <w:t>ehabilitation</w:t>
            </w:r>
            <w:proofErr w:type="spellEnd"/>
            <w:r>
              <w:rPr>
                <w:rFonts w:ascii="Arial" w:hAnsi="Arial" w:cs="Arial"/>
                <w:sz w:val="24"/>
              </w:rPr>
              <w:t>, 28, 169-174.</w:t>
            </w:r>
          </w:p>
        </w:tc>
        <w:tc>
          <w:tcPr>
            <w:tcW w:w="4531" w:type="dxa"/>
          </w:tcPr>
          <w:p w:rsidR="00C840F9" w:rsidRDefault="00C20108" w:rsidP="00C840F9">
            <w:pPr>
              <w:rPr>
                <w:rFonts w:ascii="Arial" w:hAnsi="Arial" w:cs="Arial"/>
                <w:sz w:val="24"/>
              </w:rPr>
            </w:pPr>
            <w:r>
              <w:rPr>
                <w:rFonts w:ascii="Arial" w:hAnsi="Arial" w:cs="Arial"/>
                <w:sz w:val="24"/>
              </w:rPr>
              <w:t xml:space="preserve">Geen resultaten op LIMO en Universiteitsbibliotheek Gent, op Google </w:t>
            </w:r>
            <w:proofErr w:type="spellStart"/>
            <w:r>
              <w:rPr>
                <w:rFonts w:ascii="Arial" w:hAnsi="Arial" w:cs="Arial"/>
                <w:sz w:val="24"/>
              </w:rPr>
              <w:t>Scholar</w:t>
            </w:r>
            <w:proofErr w:type="spellEnd"/>
            <w:r>
              <w:rPr>
                <w:rFonts w:ascii="Arial" w:hAnsi="Arial" w:cs="Arial"/>
                <w:sz w:val="24"/>
              </w:rPr>
              <w:t xml:space="preserve"> wel.</w:t>
            </w:r>
          </w:p>
          <w:p w:rsidR="006914F7" w:rsidRDefault="006914F7" w:rsidP="00C840F9">
            <w:pPr>
              <w:rPr>
                <w:rFonts w:ascii="Arial" w:hAnsi="Arial" w:cs="Arial"/>
                <w:sz w:val="24"/>
              </w:rPr>
            </w:pPr>
          </w:p>
          <w:p w:rsidR="006914F7" w:rsidRPr="00B36928" w:rsidRDefault="006914F7" w:rsidP="00C840F9">
            <w:pPr>
              <w:rPr>
                <w:rFonts w:ascii="Arial" w:hAnsi="Arial" w:cs="Arial"/>
                <w:b/>
                <w:sz w:val="24"/>
              </w:rPr>
            </w:pPr>
            <w:proofErr w:type="spellStart"/>
            <w:r w:rsidRPr="00B36928">
              <w:rPr>
                <w:rFonts w:ascii="Arial" w:hAnsi="Arial" w:cs="Arial"/>
                <w:b/>
                <w:sz w:val="24"/>
              </w:rPr>
              <w:t>Tandfonline</w:t>
            </w:r>
            <w:proofErr w:type="spellEnd"/>
          </w:p>
        </w:tc>
      </w:tr>
      <w:tr w:rsidR="00C20108" w:rsidTr="0088588C">
        <w:tc>
          <w:tcPr>
            <w:tcW w:w="9062" w:type="dxa"/>
            <w:gridSpan w:val="2"/>
          </w:tcPr>
          <w:p w:rsidR="00C20108" w:rsidRDefault="00C20108" w:rsidP="00C840F9">
            <w:pPr>
              <w:rPr>
                <w:rFonts w:ascii="Arial" w:hAnsi="Arial" w:cs="Arial"/>
                <w:sz w:val="24"/>
              </w:rPr>
            </w:pPr>
            <w:r>
              <w:rPr>
                <w:rFonts w:ascii="Arial" w:hAnsi="Arial" w:cs="Arial"/>
                <w:sz w:val="24"/>
              </w:rPr>
              <w:t xml:space="preserve">5. </w:t>
            </w:r>
            <w:hyperlink r:id="rId49" w:history="1">
              <w:r w:rsidRPr="00C20108">
                <w:rPr>
                  <w:rStyle w:val="Hyperlink"/>
                  <w:rFonts w:ascii="Arial" w:hAnsi="Arial" w:cs="Arial"/>
                  <w:sz w:val="24"/>
                </w:rPr>
                <w:t>https://www.tandfonline.com/doi/abs/10.1080/09638280500384168</w:t>
              </w:r>
            </w:hyperlink>
            <w:r>
              <w:rPr>
                <w:rFonts w:ascii="Arial" w:hAnsi="Arial" w:cs="Arial"/>
                <w:sz w:val="24"/>
              </w:rPr>
              <w:t xml:space="preserve"> </w:t>
            </w:r>
          </w:p>
        </w:tc>
      </w:tr>
    </w:tbl>
    <w:p w:rsidR="0088588C" w:rsidRDefault="0088588C">
      <w:r>
        <w:br w:type="page"/>
      </w:r>
    </w:p>
    <w:tbl>
      <w:tblPr>
        <w:tblStyle w:val="Tabelraster"/>
        <w:tblW w:w="0" w:type="auto"/>
        <w:tblLook w:val="04A0" w:firstRow="1" w:lastRow="0" w:firstColumn="1" w:lastColumn="0" w:noHBand="0" w:noVBand="1"/>
      </w:tblPr>
      <w:tblGrid>
        <w:gridCol w:w="4299"/>
        <w:gridCol w:w="235"/>
        <w:gridCol w:w="216"/>
        <w:gridCol w:w="4312"/>
      </w:tblGrid>
      <w:tr w:rsidR="00C24F75" w:rsidTr="00B41644">
        <w:tc>
          <w:tcPr>
            <w:tcW w:w="4355" w:type="dxa"/>
          </w:tcPr>
          <w:p w:rsidR="00EE68A4" w:rsidRDefault="00EE68A4" w:rsidP="00C840F9">
            <w:pPr>
              <w:rPr>
                <w:rFonts w:ascii="Arial" w:hAnsi="Arial" w:cs="Arial"/>
                <w:sz w:val="24"/>
              </w:rPr>
            </w:pPr>
            <w:r>
              <w:rPr>
                <w:rFonts w:ascii="Arial" w:hAnsi="Arial" w:cs="Arial"/>
                <w:sz w:val="24"/>
              </w:rPr>
              <w:lastRenderedPageBreak/>
              <w:t xml:space="preserve">6. </w:t>
            </w:r>
            <w:r w:rsidR="0088588C" w:rsidRPr="0088588C">
              <w:rPr>
                <w:rFonts w:ascii="Arial" w:hAnsi="Arial" w:cs="Arial"/>
                <w:sz w:val="24"/>
              </w:rPr>
              <w:t xml:space="preserve">Stans, S.E.A., Dalemans, R., de Witte, L., &amp; </w:t>
            </w:r>
            <w:proofErr w:type="spellStart"/>
            <w:r w:rsidR="0088588C" w:rsidRPr="0088588C">
              <w:rPr>
                <w:rFonts w:ascii="Arial" w:hAnsi="Arial" w:cs="Arial"/>
                <w:sz w:val="24"/>
              </w:rPr>
              <w:t>Beurskens</w:t>
            </w:r>
            <w:proofErr w:type="spellEnd"/>
            <w:r w:rsidR="0088588C" w:rsidRPr="0088588C">
              <w:rPr>
                <w:rFonts w:ascii="Arial" w:hAnsi="Arial" w:cs="Arial"/>
                <w:sz w:val="24"/>
              </w:rPr>
              <w:t xml:space="preserve">, A. (2013). </w:t>
            </w:r>
            <w:r w:rsidR="0088588C" w:rsidRPr="0088588C">
              <w:rPr>
                <w:rFonts w:ascii="Arial" w:hAnsi="Arial" w:cs="Arial"/>
                <w:sz w:val="24"/>
                <w:lang w:val="en-GB"/>
              </w:rPr>
              <w:t xml:space="preserve">Challenges in the communication between ‘communication vulnerable’ people and their social environment: An exploratory qualitative study. </w:t>
            </w:r>
            <w:proofErr w:type="spellStart"/>
            <w:r w:rsidR="0088588C" w:rsidRPr="0088588C">
              <w:rPr>
                <w:rFonts w:ascii="Arial" w:hAnsi="Arial" w:cs="Arial"/>
                <w:sz w:val="24"/>
              </w:rPr>
              <w:t>Patient</w:t>
            </w:r>
            <w:proofErr w:type="spellEnd"/>
            <w:r w:rsidR="0088588C" w:rsidRPr="0088588C">
              <w:rPr>
                <w:rFonts w:ascii="Arial" w:hAnsi="Arial" w:cs="Arial"/>
                <w:sz w:val="24"/>
              </w:rPr>
              <w:t xml:space="preserve"> </w:t>
            </w:r>
            <w:proofErr w:type="spellStart"/>
            <w:r w:rsidR="0088588C" w:rsidRPr="0088588C">
              <w:rPr>
                <w:rFonts w:ascii="Arial" w:hAnsi="Arial" w:cs="Arial"/>
                <w:sz w:val="24"/>
              </w:rPr>
              <w:t>Education</w:t>
            </w:r>
            <w:proofErr w:type="spellEnd"/>
            <w:r w:rsidR="0088588C" w:rsidRPr="0088588C">
              <w:rPr>
                <w:rFonts w:ascii="Arial" w:hAnsi="Arial" w:cs="Arial"/>
                <w:sz w:val="24"/>
              </w:rPr>
              <w:t xml:space="preserve"> </w:t>
            </w:r>
            <w:proofErr w:type="spellStart"/>
            <w:r w:rsidR="0088588C" w:rsidRPr="0088588C">
              <w:rPr>
                <w:rFonts w:ascii="Arial" w:hAnsi="Arial" w:cs="Arial"/>
                <w:sz w:val="24"/>
              </w:rPr>
              <w:t>and</w:t>
            </w:r>
            <w:proofErr w:type="spellEnd"/>
            <w:r w:rsidR="0088588C" w:rsidRPr="0088588C">
              <w:rPr>
                <w:rFonts w:ascii="Arial" w:hAnsi="Arial" w:cs="Arial"/>
                <w:sz w:val="24"/>
              </w:rPr>
              <w:t xml:space="preserve"> Counseling, 92 (3), 302-312. </w:t>
            </w:r>
          </w:p>
        </w:tc>
        <w:tc>
          <w:tcPr>
            <w:tcW w:w="4707" w:type="dxa"/>
            <w:gridSpan w:val="3"/>
          </w:tcPr>
          <w:p w:rsidR="00EE68A4" w:rsidRDefault="0088588C" w:rsidP="00C840F9">
            <w:pPr>
              <w:rPr>
                <w:rFonts w:ascii="Arial" w:hAnsi="Arial" w:cs="Arial"/>
                <w:sz w:val="24"/>
              </w:rPr>
            </w:pPr>
            <w:r>
              <w:rPr>
                <w:rFonts w:ascii="Arial" w:hAnsi="Arial" w:cs="Arial"/>
                <w:sz w:val="24"/>
              </w:rPr>
              <w:t xml:space="preserve">Op LIMO en Universiteitsbibliotheek Gent geen resultaten, op Google </w:t>
            </w:r>
            <w:proofErr w:type="spellStart"/>
            <w:r>
              <w:rPr>
                <w:rFonts w:ascii="Arial" w:hAnsi="Arial" w:cs="Arial"/>
                <w:sz w:val="24"/>
              </w:rPr>
              <w:t>Scholar</w:t>
            </w:r>
            <w:proofErr w:type="spellEnd"/>
            <w:r>
              <w:rPr>
                <w:rFonts w:ascii="Arial" w:hAnsi="Arial" w:cs="Arial"/>
                <w:sz w:val="24"/>
              </w:rPr>
              <w:t xml:space="preserve"> wel.</w:t>
            </w:r>
          </w:p>
          <w:p w:rsidR="006914F7" w:rsidRDefault="006914F7" w:rsidP="00C840F9">
            <w:pPr>
              <w:rPr>
                <w:rFonts w:ascii="Arial" w:hAnsi="Arial" w:cs="Arial"/>
                <w:sz w:val="24"/>
              </w:rPr>
            </w:pPr>
          </w:p>
          <w:p w:rsidR="006914F7" w:rsidRPr="00B36928" w:rsidRDefault="006914F7" w:rsidP="00C840F9">
            <w:pPr>
              <w:rPr>
                <w:rFonts w:ascii="Arial" w:hAnsi="Arial" w:cs="Arial"/>
                <w:b/>
                <w:sz w:val="24"/>
              </w:rPr>
            </w:pPr>
            <w:proofErr w:type="spellStart"/>
            <w:r w:rsidRPr="00B36928">
              <w:rPr>
                <w:rFonts w:ascii="Arial" w:hAnsi="Arial" w:cs="Arial"/>
                <w:b/>
                <w:sz w:val="24"/>
              </w:rPr>
              <w:t>Science</w:t>
            </w:r>
            <w:proofErr w:type="spellEnd"/>
            <w:r w:rsidRPr="00B36928">
              <w:rPr>
                <w:rFonts w:ascii="Arial" w:hAnsi="Arial" w:cs="Arial"/>
                <w:b/>
                <w:sz w:val="24"/>
              </w:rPr>
              <w:t xml:space="preserve"> Direct</w:t>
            </w:r>
          </w:p>
        </w:tc>
      </w:tr>
      <w:tr w:rsidR="0088588C" w:rsidTr="0088588C">
        <w:tc>
          <w:tcPr>
            <w:tcW w:w="9062" w:type="dxa"/>
            <w:gridSpan w:val="4"/>
          </w:tcPr>
          <w:p w:rsidR="0088588C" w:rsidRDefault="00D10A7F" w:rsidP="00C840F9">
            <w:pPr>
              <w:rPr>
                <w:rFonts w:ascii="Arial" w:hAnsi="Arial" w:cs="Arial"/>
                <w:sz w:val="24"/>
              </w:rPr>
            </w:pPr>
            <w:hyperlink r:id="rId50" w:history="1">
              <w:r w:rsidR="0088588C" w:rsidRPr="00227893">
                <w:rPr>
                  <w:rStyle w:val="Hyperlink"/>
                  <w:rFonts w:ascii="Arial" w:hAnsi="Arial" w:cs="Arial"/>
                  <w:sz w:val="24"/>
                </w:rPr>
                <w:t>https://www.sciencedirect.com/science/article/pii/S0738399113002231</w:t>
              </w:r>
            </w:hyperlink>
            <w:r w:rsidR="0088588C">
              <w:rPr>
                <w:rFonts w:ascii="Arial" w:hAnsi="Arial" w:cs="Arial"/>
                <w:sz w:val="24"/>
              </w:rPr>
              <w:t xml:space="preserve"> </w:t>
            </w:r>
          </w:p>
        </w:tc>
      </w:tr>
      <w:tr w:rsidR="00C24F75" w:rsidRPr="006914F7" w:rsidTr="00B41644">
        <w:tc>
          <w:tcPr>
            <w:tcW w:w="4355" w:type="dxa"/>
          </w:tcPr>
          <w:p w:rsidR="0088588C" w:rsidRPr="006914F7" w:rsidRDefault="0088588C" w:rsidP="00C840F9">
            <w:pPr>
              <w:rPr>
                <w:rFonts w:ascii="Arial" w:hAnsi="Arial" w:cs="Arial"/>
                <w:sz w:val="24"/>
                <w:lang w:val="en-GB"/>
              </w:rPr>
            </w:pPr>
            <w:r w:rsidRPr="006914F7">
              <w:rPr>
                <w:rFonts w:ascii="Arial" w:hAnsi="Arial" w:cs="Arial"/>
                <w:sz w:val="24"/>
                <w:lang w:val="en-GB"/>
              </w:rPr>
              <w:t xml:space="preserve">7. </w:t>
            </w:r>
            <w:r w:rsidR="006914F7" w:rsidRPr="006914F7">
              <w:rPr>
                <w:rFonts w:ascii="Arial" w:hAnsi="Arial" w:cs="Arial"/>
                <w:sz w:val="24"/>
                <w:lang w:val="en-GB"/>
              </w:rPr>
              <w:t>Schlosser, R., &amp; Lee, D. (2000). Promoting generalization and maintenance in augmentative and alternative communication: A meta-analysis of 20 years of effectiveness research, 16, 208-277.</w:t>
            </w:r>
          </w:p>
        </w:tc>
        <w:tc>
          <w:tcPr>
            <w:tcW w:w="4707" w:type="dxa"/>
            <w:gridSpan w:val="3"/>
          </w:tcPr>
          <w:p w:rsidR="0088588C" w:rsidRDefault="006914F7" w:rsidP="00C840F9">
            <w:pPr>
              <w:rPr>
                <w:rFonts w:ascii="Arial" w:hAnsi="Arial" w:cs="Arial"/>
                <w:sz w:val="24"/>
              </w:rPr>
            </w:pPr>
            <w:r>
              <w:rPr>
                <w:rFonts w:ascii="Arial" w:hAnsi="Arial" w:cs="Arial"/>
                <w:sz w:val="24"/>
              </w:rPr>
              <w:t xml:space="preserve">Op LIMO en Universiteitsbibliotheek Gent geen resultaten, op Google </w:t>
            </w:r>
            <w:proofErr w:type="spellStart"/>
            <w:r>
              <w:rPr>
                <w:rFonts w:ascii="Arial" w:hAnsi="Arial" w:cs="Arial"/>
                <w:sz w:val="24"/>
              </w:rPr>
              <w:t>Scholar</w:t>
            </w:r>
            <w:proofErr w:type="spellEnd"/>
            <w:r>
              <w:rPr>
                <w:rFonts w:ascii="Arial" w:hAnsi="Arial" w:cs="Arial"/>
                <w:sz w:val="24"/>
              </w:rPr>
              <w:t xml:space="preserve"> wel.</w:t>
            </w:r>
          </w:p>
          <w:p w:rsidR="006914F7" w:rsidRDefault="006914F7" w:rsidP="00C840F9">
            <w:pPr>
              <w:rPr>
                <w:rFonts w:ascii="Arial" w:hAnsi="Arial" w:cs="Arial"/>
                <w:sz w:val="24"/>
              </w:rPr>
            </w:pPr>
          </w:p>
          <w:p w:rsidR="006914F7" w:rsidRPr="00B36928" w:rsidRDefault="006914F7" w:rsidP="00C840F9">
            <w:pPr>
              <w:rPr>
                <w:rFonts w:ascii="Arial" w:hAnsi="Arial" w:cs="Arial"/>
                <w:b/>
                <w:sz w:val="24"/>
              </w:rPr>
            </w:pPr>
            <w:proofErr w:type="spellStart"/>
            <w:r w:rsidRPr="00B36928">
              <w:rPr>
                <w:rFonts w:ascii="Arial" w:hAnsi="Arial" w:cs="Arial"/>
                <w:b/>
                <w:sz w:val="24"/>
              </w:rPr>
              <w:t>Tandfonline</w:t>
            </w:r>
            <w:proofErr w:type="spellEnd"/>
          </w:p>
        </w:tc>
      </w:tr>
      <w:tr w:rsidR="006914F7" w:rsidRPr="006914F7" w:rsidTr="008F6694">
        <w:tc>
          <w:tcPr>
            <w:tcW w:w="9062" w:type="dxa"/>
            <w:gridSpan w:val="4"/>
          </w:tcPr>
          <w:p w:rsidR="006914F7" w:rsidRDefault="00D10A7F" w:rsidP="00C840F9">
            <w:pPr>
              <w:rPr>
                <w:rFonts w:ascii="Arial" w:hAnsi="Arial" w:cs="Arial"/>
                <w:sz w:val="24"/>
              </w:rPr>
            </w:pPr>
            <w:hyperlink r:id="rId51" w:history="1">
              <w:r w:rsidR="006914F7" w:rsidRPr="00227893">
                <w:rPr>
                  <w:rStyle w:val="Hyperlink"/>
                  <w:rFonts w:ascii="Arial" w:hAnsi="Arial" w:cs="Arial"/>
                  <w:sz w:val="24"/>
                </w:rPr>
                <w:t>https://www.tandfonline.com/doi/abs/10.1080/07434610012331279074</w:t>
              </w:r>
            </w:hyperlink>
            <w:r w:rsidR="006914F7">
              <w:rPr>
                <w:rFonts w:ascii="Arial" w:hAnsi="Arial" w:cs="Arial"/>
                <w:sz w:val="24"/>
              </w:rPr>
              <w:t xml:space="preserve"> </w:t>
            </w:r>
          </w:p>
        </w:tc>
      </w:tr>
      <w:tr w:rsidR="00C24F75" w:rsidRPr="006914F7" w:rsidTr="00B41644">
        <w:tc>
          <w:tcPr>
            <w:tcW w:w="4355" w:type="dxa"/>
          </w:tcPr>
          <w:p w:rsidR="006914F7" w:rsidRPr="006914F7" w:rsidRDefault="006914F7" w:rsidP="00C840F9">
            <w:pPr>
              <w:rPr>
                <w:rFonts w:ascii="Arial" w:hAnsi="Arial" w:cs="Arial"/>
                <w:sz w:val="24"/>
                <w:lang w:val="en-GB"/>
              </w:rPr>
            </w:pPr>
            <w:r w:rsidRPr="006914F7">
              <w:rPr>
                <w:rFonts w:ascii="Arial" w:hAnsi="Arial" w:cs="Arial"/>
                <w:sz w:val="24"/>
                <w:lang w:val="en-GB"/>
              </w:rPr>
              <w:t xml:space="preserve">8. </w:t>
            </w:r>
            <w:proofErr w:type="spellStart"/>
            <w:r w:rsidRPr="006914F7">
              <w:rPr>
                <w:rFonts w:ascii="Arial" w:hAnsi="Arial" w:cs="Arial"/>
                <w:sz w:val="24"/>
                <w:lang w:val="en-GB"/>
              </w:rPr>
              <w:t>Rombouts</w:t>
            </w:r>
            <w:proofErr w:type="spellEnd"/>
            <w:r w:rsidRPr="006914F7">
              <w:rPr>
                <w:rFonts w:ascii="Arial" w:hAnsi="Arial" w:cs="Arial"/>
                <w:sz w:val="24"/>
                <w:lang w:val="en-GB"/>
              </w:rPr>
              <w:t xml:space="preserve">, E., </w:t>
            </w:r>
            <w:proofErr w:type="spellStart"/>
            <w:r w:rsidRPr="006914F7">
              <w:rPr>
                <w:rFonts w:ascii="Arial" w:hAnsi="Arial" w:cs="Arial"/>
                <w:sz w:val="24"/>
                <w:lang w:val="en-GB"/>
              </w:rPr>
              <w:t>Maes</w:t>
            </w:r>
            <w:proofErr w:type="spellEnd"/>
            <w:r w:rsidRPr="006914F7">
              <w:rPr>
                <w:rFonts w:ascii="Arial" w:hAnsi="Arial" w:cs="Arial"/>
                <w:sz w:val="24"/>
                <w:lang w:val="en-GB"/>
              </w:rPr>
              <w:t xml:space="preserve">, B., &amp; Zink, I. (2016b). The behavioural process underlying AAC usage in direct support staff. Journal of Intellectual and Developmental Disability. </w:t>
            </w:r>
            <w:proofErr w:type="spellStart"/>
            <w:r w:rsidRPr="006914F7">
              <w:rPr>
                <w:rFonts w:ascii="Arial" w:hAnsi="Arial" w:cs="Arial"/>
                <w:sz w:val="24"/>
                <w:lang w:val="en-GB"/>
              </w:rPr>
              <w:t>Zie</w:t>
            </w:r>
            <w:proofErr w:type="spellEnd"/>
            <w:r w:rsidRPr="006914F7">
              <w:rPr>
                <w:rFonts w:ascii="Arial" w:hAnsi="Arial" w:cs="Arial"/>
                <w:sz w:val="24"/>
                <w:lang w:val="en-GB"/>
              </w:rPr>
              <w:t xml:space="preserve"> </w:t>
            </w:r>
            <w:hyperlink r:id="rId52" w:history="1">
              <w:r w:rsidRPr="00227893">
                <w:rPr>
                  <w:rStyle w:val="Hyperlink"/>
                  <w:rFonts w:ascii="Arial" w:hAnsi="Arial" w:cs="Arial"/>
                  <w:sz w:val="24"/>
                  <w:lang w:val="en-GB"/>
                </w:rPr>
                <w:t>http://doi.org/10</w:t>
              </w:r>
            </w:hyperlink>
            <w:r>
              <w:rPr>
                <w:rFonts w:ascii="Arial" w:hAnsi="Arial" w:cs="Arial"/>
                <w:sz w:val="24"/>
                <w:lang w:val="en-GB"/>
              </w:rPr>
              <w:t xml:space="preserve"> </w:t>
            </w:r>
          </w:p>
        </w:tc>
        <w:tc>
          <w:tcPr>
            <w:tcW w:w="4707" w:type="dxa"/>
            <w:gridSpan w:val="3"/>
          </w:tcPr>
          <w:p w:rsidR="006914F7" w:rsidRPr="00B36928" w:rsidRDefault="00B36928" w:rsidP="00C840F9">
            <w:pPr>
              <w:rPr>
                <w:rFonts w:ascii="Arial" w:hAnsi="Arial" w:cs="Arial"/>
                <w:b/>
                <w:sz w:val="24"/>
                <w:lang w:val="en-GB"/>
              </w:rPr>
            </w:pPr>
            <w:r w:rsidRPr="00B36928">
              <w:rPr>
                <w:rFonts w:ascii="Arial" w:hAnsi="Arial" w:cs="Arial"/>
                <w:b/>
                <w:sz w:val="24"/>
                <w:lang w:val="en-GB"/>
              </w:rPr>
              <w:t>EBSCOhost</w:t>
            </w:r>
          </w:p>
        </w:tc>
      </w:tr>
      <w:tr w:rsidR="006914F7" w:rsidRPr="006914F7" w:rsidTr="008F6694">
        <w:tc>
          <w:tcPr>
            <w:tcW w:w="9062" w:type="dxa"/>
            <w:gridSpan w:val="4"/>
          </w:tcPr>
          <w:p w:rsidR="006914F7" w:rsidRPr="001F111B" w:rsidRDefault="00D10A7F" w:rsidP="00C840F9">
            <w:pPr>
              <w:rPr>
                <w:rFonts w:ascii="Arial" w:hAnsi="Arial" w:cs="Arial"/>
                <w:sz w:val="24"/>
              </w:rPr>
            </w:pPr>
            <w:hyperlink r:id="rId53" w:anchor="AN=122084447&amp;db=a9h" w:history="1">
              <w:r w:rsidR="00B36928" w:rsidRPr="001F111B">
                <w:rPr>
                  <w:rStyle w:val="Hyperlink"/>
                  <w:rFonts w:ascii="Arial" w:hAnsi="Arial" w:cs="Arial"/>
                  <w:sz w:val="24"/>
                </w:rPr>
                <w:t>http://web.b.ebscohost.com.zuid.vives.ezproxy.kuleuven.be/ehost/detail/detail?vid=1&amp;sid=3a772fd6-84c7-4af0-bebf-44cf85ef8c9d%40sessionmgr101&amp;bdata=JnNpdGU9ZWhvc3QtbGl2ZQ%3d%3d#AN=122084447&amp;db=a9h</w:t>
              </w:r>
            </w:hyperlink>
            <w:r w:rsidR="00B36928" w:rsidRPr="001F111B">
              <w:rPr>
                <w:rFonts w:ascii="Arial" w:hAnsi="Arial" w:cs="Arial"/>
                <w:sz w:val="24"/>
              </w:rPr>
              <w:t xml:space="preserve"> </w:t>
            </w:r>
          </w:p>
        </w:tc>
      </w:tr>
      <w:tr w:rsidR="00C24F75" w:rsidRPr="00B36928" w:rsidTr="00B41644">
        <w:tc>
          <w:tcPr>
            <w:tcW w:w="4355" w:type="dxa"/>
          </w:tcPr>
          <w:p w:rsidR="00B36928" w:rsidRDefault="00B36928" w:rsidP="00C840F9">
            <w:pPr>
              <w:rPr>
                <w:rFonts w:ascii="Arial" w:hAnsi="Arial" w:cs="Arial"/>
                <w:sz w:val="24"/>
                <w:lang w:val="en-GB"/>
              </w:rPr>
            </w:pPr>
            <w:r>
              <w:rPr>
                <w:rFonts w:ascii="Arial" w:hAnsi="Arial" w:cs="Arial"/>
                <w:sz w:val="24"/>
                <w:lang w:val="en-GB"/>
              </w:rPr>
              <w:t xml:space="preserve">9. </w:t>
            </w:r>
            <w:r w:rsidRPr="00B36928">
              <w:rPr>
                <w:rFonts w:ascii="Arial" w:hAnsi="Arial" w:cs="Arial"/>
                <w:sz w:val="24"/>
                <w:lang w:val="en-GB"/>
              </w:rPr>
              <w:t xml:space="preserve">Pattison, A.E., &amp; Robertson, R.E. (2016). Simultaneous presentation of speech and sign prompts to increase MLU in children with intellectual disability. Communication Disorders Quarterly, 37 (3), 141-147. </w:t>
            </w:r>
          </w:p>
        </w:tc>
        <w:tc>
          <w:tcPr>
            <w:tcW w:w="4707" w:type="dxa"/>
            <w:gridSpan w:val="3"/>
          </w:tcPr>
          <w:p w:rsidR="00B36928" w:rsidRDefault="00B36928" w:rsidP="00B36928">
            <w:pPr>
              <w:rPr>
                <w:rFonts w:ascii="Arial" w:hAnsi="Arial" w:cs="Arial"/>
                <w:sz w:val="24"/>
              </w:rPr>
            </w:pPr>
            <w:r>
              <w:rPr>
                <w:rFonts w:ascii="Arial" w:hAnsi="Arial" w:cs="Arial"/>
                <w:sz w:val="24"/>
              </w:rPr>
              <w:t xml:space="preserve">Op LIMO en Universiteitsbibliotheek Gent geen resultaten, op Google </w:t>
            </w:r>
            <w:proofErr w:type="spellStart"/>
            <w:r>
              <w:rPr>
                <w:rFonts w:ascii="Arial" w:hAnsi="Arial" w:cs="Arial"/>
                <w:sz w:val="24"/>
              </w:rPr>
              <w:t>Scholar</w:t>
            </w:r>
            <w:proofErr w:type="spellEnd"/>
            <w:r>
              <w:rPr>
                <w:rFonts w:ascii="Arial" w:hAnsi="Arial" w:cs="Arial"/>
                <w:sz w:val="24"/>
              </w:rPr>
              <w:t xml:space="preserve"> wel.</w:t>
            </w:r>
          </w:p>
          <w:p w:rsidR="00B36928" w:rsidRDefault="00B36928" w:rsidP="00C840F9">
            <w:pPr>
              <w:rPr>
                <w:rFonts w:ascii="Arial" w:hAnsi="Arial" w:cs="Arial"/>
                <w:sz w:val="24"/>
              </w:rPr>
            </w:pPr>
          </w:p>
          <w:p w:rsidR="00B36928" w:rsidRPr="00B36928" w:rsidRDefault="00B36928" w:rsidP="00C840F9">
            <w:pPr>
              <w:rPr>
                <w:rFonts w:ascii="Arial" w:hAnsi="Arial" w:cs="Arial"/>
                <w:b/>
                <w:sz w:val="24"/>
              </w:rPr>
            </w:pPr>
            <w:r>
              <w:rPr>
                <w:rFonts w:ascii="Arial" w:hAnsi="Arial" w:cs="Arial"/>
                <w:b/>
                <w:sz w:val="24"/>
              </w:rPr>
              <w:t xml:space="preserve">Sage </w:t>
            </w:r>
            <w:proofErr w:type="spellStart"/>
            <w:r>
              <w:rPr>
                <w:rFonts w:ascii="Arial" w:hAnsi="Arial" w:cs="Arial"/>
                <w:b/>
                <w:sz w:val="24"/>
              </w:rPr>
              <w:t>Journals</w:t>
            </w:r>
            <w:proofErr w:type="spellEnd"/>
          </w:p>
        </w:tc>
      </w:tr>
      <w:tr w:rsidR="00B36928" w:rsidRPr="00B36928" w:rsidTr="008F6694">
        <w:tc>
          <w:tcPr>
            <w:tcW w:w="9062" w:type="dxa"/>
            <w:gridSpan w:val="4"/>
          </w:tcPr>
          <w:p w:rsidR="00B36928" w:rsidRDefault="00D10A7F" w:rsidP="00B36928">
            <w:pPr>
              <w:rPr>
                <w:rFonts w:ascii="Arial" w:hAnsi="Arial" w:cs="Arial"/>
                <w:sz w:val="24"/>
              </w:rPr>
            </w:pPr>
            <w:hyperlink r:id="rId54" w:history="1">
              <w:r w:rsidR="00B36928" w:rsidRPr="00227893">
                <w:rPr>
                  <w:rStyle w:val="Hyperlink"/>
                  <w:rFonts w:ascii="Arial" w:hAnsi="Arial" w:cs="Arial"/>
                  <w:sz w:val="24"/>
                </w:rPr>
                <w:t>https://journals.sagepub.com/doi/abs/10.1177/1525740115583633</w:t>
              </w:r>
            </w:hyperlink>
            <w:r w:rsidR="00B36928">
              <w:rPr>
                <w:rFonts w:ascii="Arial" w:hAnsi="Arial" w:cs="Arial"/>
                <w:sz w:val="24"/>
              </w:rPr>
              <w:t xml:space="preserve"> </w:t>
            </w:r>
          </w:p>
        </w:tc>
      </w:tr>
      <w:tr w:rsidR="003B4397" w:rsidRPr="00B36928" w:rsidTr="00B41644">
        <w:tc>
          <w:tcPr>
            <w:tcW w:w="4355" w:type="dxa"/>
          </w:tcPr>
          <w:p w:rsidR="00B36928" w:rsidRPr="00B36928" w:rsidRDefault="00B36928" w:rsidP="00B36928">
            <w:pPr>
              <w:rPr>
                <w:rFonts w:ascii="Arial" w:hAnsi="Arial" w:cs="Arial"/>
                <w:b/>
                <w:sz w:val="24"/>
                <w:lang w:val="en-GB"/>
              </w:rPr>
            </w:pPr>
            <w:r w:rsidRPr="00B36928">
              <w:rPr>
                <w:rFonts w:ascii="Arial" w:hAnsi="Arial" w:cs="Arial"/>
                <w:sz w:val="24"/>
                <w:lang w:val="en-GB"/>
              </w:rPr>
              <w:t xml:space="preserve">10. </w:t>
            </w:r>
            <w:r w:rsidRPr="000B7CB8">
              <w:rPr>
                <w:rFonts w:ascii="Arial" w:hAnsi="Arial" w:cs="Arial"/>
                <w:sz w:val="24"/>
                <w:lang w:val="en-GB"/>
              </w:rPr>
              <w:t xml:space="preserve">McCall, F., Markova, I., Murphy, J., Moodie, E., &amp; Collins, S. (1997). Perspectives on AAC systems by the users and by their </w:t>
            </w:r>
            <w:r w:rsidRPr="00B36928">
              <w:rPr>
                <w:rFonts w:ascii="Arial" w:hAnsi="Arial" w:cs="Arial"/>
                <w:sz w:val="24"/>
                <w:lang w:val="en-GB"/>
              </w:rPr>
              <w:t xml:space="preserve">communication partners. European Journal of Disorders of Communication, 32, 235-256. </w:t>
            </w:r>
          </w:p>
        </w:tc>
        <w:tc>
          <w:tcPr>
            <w:tcW w:w="4707" w:type="dxa"/>
            <w:gridSpan w:val="3"/>
          </w:tcPr>
          <w:p w:rsidR="00B36928" w:rsidRPr="00C24F75" w:rsidRDefault="00C24F75" w:rsidP="00B36928">
            <w:pPr>
              <w:rPr>
                <w:rFonts w:ascii="Arial" w:hAnsi="Arial" w:cs="Arial"/>
                <w:b/>
                <w:sz w:val="24"/>
              </w:rPr>
            </w:pPr>
            <w:proofErr w:type="spellStart"/>
            <w:r w:rsidRPr="00C24F75">
              <w:rPr>
                <w:rFonts w:ascii="Arial" w:hAnsi="Arial" w:cs="Arial"/>
                <w:b/>
                <w:sz w:val="24"/>
              </w:rPr>
              <w:t>Wiley</w:t>
            </w:r>
            <w:proofErr w:type="spellEnd"/>
            <w:r w:rsidRPr="00C24F75">
              <w:rPr>
                <w:rFonts w:ascii="Arial" w:hAnsi="Arial" w:cs="Arial"/>
                <w:b/>
                <w:sz w:val="24"/>
              </w:rPr>
              <w:t xml:space="preserve"> Online Library</w:t>
            </w:r>
          </w:p>
        </w:tc>
      </w:tr>
      <w:tr w:rsidR="00C24F75" w:rsidRPr="00B36928" w:rsidTr="008F6694">
        <w:tc>
          <w:tcPr>
            <w:tcW w:w="9062" w:type="dxa"/>
            <w:gridSpan w:val="4"/>
          </w:tcPr>
          <w:p w:rsidR="00C24F75" w:rsidRDefault="00D10A7F" w:rsidP="00B36928">
            <w:pPr>
              <w:rPr>
                <w:rFonts w:ascii="Arial" w:hAnsi="Arial" w:cs="Arial"/>
                <w:sz w:val="24"/>
              </w:rPr>
            </w:pPr>
            <w:hyperlink r:id="rId55" w:history="1">
              <w:r w:rsidR="00C24F75" w:rsidRPr="00227893">
                <w:rPr>
                  <w:rStyle w:val="Hyperlink"/>
                  <w:rFonts w:ascii="Arial" w:hAnsi="Arial" w:cs="Arial"/>
                  <w:sz w:val="24"/>
                </w:rPr>
                <w:t>https://onlinelibrary-wiley-com.zuid.vives.ezproxy.kuleuven.be/doi/abs/10.1080/13682829709177099</w:t>
              </w:r>
            </w:hyperlink>
            <w:r w:rsidR="00C24F75">
              <w:rPr>
                <w:rFonts w:ascii="Arial" w:hAnsi="Arial" w:cs="Arial"/>
                <w:sz w:val="24"/>
              </w:rPr>
              <w:t xml:space="preserve"> </w:t>
            </w:r>
          </w:p>
        </w:tc>
      </w:tr>
      <w:tr w:rsidR="003B4397" w:rsidRPr="00B36928" w:rsidTr="00B41644">
        <w:tc>
          <w:tcPr>
            <w:tcW w:w="4355" w:type="dxa"/>
          </w:tcPr>
          <w:p w:rsidR="00C24F75" w:rsidRDefault="00C24F75" w:rsidP="00B36928">
            <w:pPr>
              <w:rPr>
                <w:rFonts w:ascii="Arial" w:hAnsi="Arial" w:cs="Arial"/>
                <w:sz w:val="24"/>
              </w:rPr>
            </w:pPr>
            <w:r>
              <w:rPr>
                <w:rFonts w:ascii="Arial" w:hAnsi="Arial" w:cs="Arial"/>
                <w:sz w:val="24"/>
              </w:rPr>
              <w:t xml:space="preserve">11. </w:t>
            </w:r>
            <w:proofErr w:type="spellStart"/>
            <w:r w:rsidRPr="00C24F75">
              <w:rPr>
                <w:rFonts w:ascii="Arial" w:hAnsi="Arial" w:cs="Arial"/>
                <w:sz w:val="24"/>
              </w:rPr>
              <w:t>Meuris</w:t>
            </w:r>
            <w:proofErr w:type="spellEnd"/>
            <w:r w:rsidRPr="00C24F75">
              <w:rPr>
                <w:rFonts w:ascii="Arial" w:hAnsi="Arial" w:cs="Arial"/>
                <w:sz w:val="24"/>
              </w:rPr>
              <w:t xml:space="preserve">, K., Maes, B., &amp; Zink, I. (2014). </w:t>
            </w:r>
            <w:r w:rsidRPr="00C24F75">
              <w:rPr>
                <w:rFonts w:ascii="Arial" w:hAnsi="Arial" w:cs="Arial"/>
                <w:sz w:val="24"/>
                <w:lang w:val="en-GB"/>
              </w:rPr>
              <w:t xml:space="preserve">Key word signing usage in residential and day care programs for adults with intellectual disability. </w:t>
            </w:r>
            <w:r w:rsidRPr="00C24F75">
              <w:rPr>
                <w:rFonts w:ascii="Arial" w:hAnsi="Arial" w:cs="Arial"/>
                <w:sz w:val="24"/>
              </w:rPr>
              <w:t xml:space="preserve">Journal of Policy </w:t>
            </w:r>
            <w:proofErr w:type="spellStart"/>
            <w:r w:rsidRPr="00C24F75">
              <w:rPr>
                <w:rFonts w:ascii="Arial" w:hAnsi="Arial" w:cs="Arial"/>
                <w:sz w:val="24"/>
              </w:rPr>
              <w:t>and</w:t>
            </w:r>
            <w:proofErr w:type="spellEnd"/>
            <w:r w:rsidRPr="00C24F75">
              <w:rPr>
                <w:rFonts w:ascii="Arial" w:hAnsi="Arial" w:cs="Arial"/>
                <w:sz w:val="24"/>
              </w:rPr>
              <w:t xml:space="preserve"> </w:t>
            </w:r>
            <w:proofErr w:type="spellStart"/>
            <w:r w:rsidRPr="00C24F75">
              <w:rPr>
                <w:rFonts w:ascii="Arial" w:hAnsi="Arial" w:cs="Arial"/>
                <w:sz w:val="24"/>
              </w:rPr>
              <w:t>Practice</w:t>
            </w:r>
            <w:proofErr w:type="spellEnd"/>
            <w:r w:rsidRPr="00C24F75">
              <w:rPr>
                <w:rFonts w:ascii="Arial" w:hAnsi="Arial" w:cs="Arial"/>
                <w:sz w:val="24"/>
              </w:rPr>
              <w:t xml:space="preserve"> in </w:t>
            </w:r>
            <w:proofErr w:type="spellStart"/>
            <w:r w:rsidRPr="00C24F75">
              <w:rPr>
                <w:rFonts w:ascii="Arial" w:hAnsi="Arial" w:cs="Arial"/>
                <w:sz w:val="24"/>
              </w:rPr>
              <w:t>Intellectual</w:t>
            </w:r>
            <w:proofErr w:type="spellEnd"/>
            <w:r w:rsidRPr="00C24F75">
              <w:rPr>
                <w:rFonts w:ascii="Arial" w:hAnsi="Arial" w:cs="Arial"/>
                <w:sz w:val="24"/>
              </w:rPr>
              <w:t xml:space="preserve"> </w:t>
            </w:r>
            <w:proofErr w:type="spellStart"/>
            <w:r w:rsidRPr="00C24F75">
              <w:rPr>
                <w:rFonts w:ascii="Arial" w:hAnsi="Arial" w:cs="Arial"/>
                <w:sz w:val="24"/>
              </w:rPr>
              <w:t>Disabilities</w:t>
            </w:r>
            <w:proofErr w:type="spellEnd"/>
            <w:r w:rsidRPr="00C24F75">
              <w:rPr>
                <w:rFonts w:ascii="Arial" w:hAnsi="Arial" w:cs="Arial"/>
                <w:sz w:val="24"/>
              </w:rPr>
              <w:t>, 11, 255-267.</w:t>
            </w:r>
          </w:p>
        </w:tc>
        <w:tc>
          <w:tcPr>
            <w:tcW w:w="4707" w:type="dxa"/>
            <w:gridSpan w:val="3"/>
          </w:tcPr>
          <w:p w:rsidR="00C24F75" w:rsidRDefault="00C24F75" w:rsidP="00B36928">
            <w:pPr>
              <w:rPr>
                <w:rFonts w:ascii="Arial" w:hAnsi="Arial" w:cs="Arial"/>
                <w:sz w:val="24"/>
              </w:rPr>
            </w:pPr>
            <w:proofErr w:type="spellStart"/>
            <w:r w:rsidRPr="00C24F75">
              <w:rPr>
                <w:rFonts w:ascii="Arial" w:hAnsi="Arial" w:cs="Arial"/>
                <w:b/>
                <w:sz w:val="24"/>
              </w:rPr>
              <w:t>Wiley</w:t>
            </w:r>
            <w:proofErr w:type="spellEnd"/>
            <w:r w:rsidRPr="00C24F75">
              <w:rPr>
                <w:rFonts w:ascii="Arial" w:hAnsi="Arial" w:cs="Arial"/>
                <w:b/>
                <w:sz w:val="24"/>
              </w:rPr>
              <w:t xml:space="preserve"> Online Library</w:t>
            </w:r>
          </w:p>
        </w:tc>
      </w:tr>
      <w:tr w:rsidR="00C24F75" w:rsidRPr="00B36928" w:rsidTr="008F6694">
        <w:tc>
          <w:tcPr>
            <w:tcW w:w="9062" w:type="dxa"/>
            <w:gridSpan w:val="4"/>
          </w:tcPr>
          <w:p w:rsidR="00C24F75" w:rsidRPr="00C24F75" w:rsidRDefault="00D10A7F" w:rsidP="00B36928">
            <w:pPr>
              <w:rPr>
                <w:rFonts w:ascii="Arial" w:hAnsi="Arial" w:cs="Arial"/>
                <w:sz w:val="24"/>
              </w:rPr>
            </w:pPr>
            <w:hyperlink r:id="rId56" w:history="1">
              <w:r w:rsidR="00C24F75" w:rsidRPr="00227893">
                <w:rPr>
                  <w:rStyle w:val="Hyperlink"/>
                  <w:rFonts w:ascii="Arial" w:hAnsi="Arial" w:cs="Arial"/>
                  <w:sz w:val="24"/>
                </w:rPr>
                <w:t>https://onlinelibrary-wiley-com.zuid.vives.ezproxy.kuleuven.be/doi/full/10.1111/jppi.12093</w:t>
              </w:r>
            </w:hyperlink>
            <w:r w:rsidR="00C24F75">
              <w:rPr>
                <w:rFonts w:ascii="Arial" w:hAnsi="Arial" w:cs="Arial"/>
                <w:sz w:val="24"/>
              </w:rPr>
              <w:t xml:space="preserve"> </w:t>
            </w:r>
          </w:p>
        </w:tc>
      </w:tr>
      <w:tr w:rsidR="00C24F75" w:rsidTr="00B41644">
        <w:tc>
          <w:tcPr>
            <w:tcW w:w="4662" w:type="dxa"/>
            <w:gridSpan w:val="3"/>
          </w:tcPr>
          <w:p w:rsidR="00C24F75" w:rsidRDefault="00C24F75" w:rsidP="00783BC1">
            <w:pPr>
              <w:rPr>
                <w:rFonts w:ascii="Arial" w:hAnsi="Arial" w:cs="Arial"/>
                <w:sz w:val="24"/>
              </w:rPr>
            </w:pPr>
            <w:r w:rsidRPr="00D10A7F">
              <w:rPr>
                <w:rFonts w:ascii="Arial" w:hAnsi="Arial" w:cs="Arial"/>
                <w:sz w:val="24"/>
              </w:rPr>
              <w:lastRenderedPageBreak/>
              <w:t xml:space="preserve">12. </w:t>
            </w:r>
            <w:proofErr w:type="spellStart"/>
            <w:r w:rsidRPr="00D10A7F">
              <w:rPr>
                <w:rFonts w:ascii="Arial" w:hAnsi="Arial" w:cs="Arial"/>
                <w:sz w:val="24"/>
              </w:rPr>
              <w:t>Gazdag</w:t>
            </w:r>
            <w:proofErr w:type="spellEnd"/>
            <w:r w:rsidRPr="00D10A7F">
              <w:rPr>
                <w:rFonts w:ascii="Arial" w:hAnsi="Arial" w:cs="Arial"/>
                <w:sz w:val="24"/>
              </w:rPr>
              <w:t xml:space="preserve">, G., &amp; Warren, S.F. (2000). </w:t>
            </w:r>
            <w:r w:rsidRPr="00C24F75">
              <w:rPr>
                <w:rFonts w:ascii="Arial" w:hAnsi="Arial" w:cs="Arial"/>
                <w:sz w:val="24"/>
                <w:lang w:val="en-GB"/>
              </w:rPr>
              <w:t xml:space="preserve">Effects of adult contingent imitation on development of young children’s vocal imitation. </w:t>
            </w:r>
            <w:r w:rsidRPr="00C24F75">
              <w:rPr>
                <w:rFonts w:ascii="Arial" w:hAnsi="Arial" w:cs="Arial"/>
                <w:sz w:val="24"/>
              </w:rPr>
              <w:t xml:space="preserve">Journal of </w:t>
            </w:r>
            <w:proofErr w:type="spellStart"/>
            <w:r w:rsidRPr="00C24F75">
              <w:rPr>
                <w:rFonts w:ascii="Arial" w:hAnsi="Arial" w:cs="Arial"/>
                <w:sz w:val="24"/>
              </w:rPr>
              <w:t>Early</w:t>
            </w:r>
            <w:proofErr w:type="spellEnd"/>
            <w:r w:rsidRPr="00C24F75">
              <w:rPr>
                <w:rFonts w:ascii="Arial" w:hAnsi="Arial" w:cs="Arial"/>
                <w:sz w:val="24"/>
              </w:rPr>
              <w:t xml:space="preserve"> </w:t>
            </w:r>
            <w:proofErr w:type="spellStart"/>
            <w:r w:rsidRPr="00C24F75">
              <w:rPr>
                <w:rFonts w:ascii="Arial" w:hAnsi="Arial" w:cs="Arial"/>
                <w:sz w:val="24"/>
              </w:rPr>
              <w:t>Intervention</w:t>
            </w:r>
            <w:proofErr w:type="spellEnd"/>
            <w:r w:rsidRPr="00C24F75">
              <w:rPr>
                <w:rFonts w:ascii="Arial" w:hAnsi="Arial" w:cs="Arial"/>
                <w:sz w:val="24"/>
              </w:rPr>
              <w:t xml:space="preserve">, 23 (1), 24-45. </w:t>
            </w:r>
          </w:p>
        </w:tc>
        <w:tc>
          <w:tcPr>
            <w:tcW w:w="4400" w:type="dxa"/>
          </w:tcPr>
          <w:p w:rsidR="00C24F75" w:rsidRDefault="00C24F75" w:rsidP="00783BC1">
            <w:pPr>
              <w:rPr>
                <w:rFonts w:ascii="Arial" w:hAnsi="Arial" w:cs="Arial"/>
                <w:sz w:val="24"/>
              </w:rPr>
            </w:pPr>
            <w:r w:rsidRPr="00B36928">
              <w:rPr>
                <w:rFonts w:ascii="Arial" w:hAnsi="Arial" w:cs="Arial"/>
                <w:b/>
                <w:sz w:val="24"/>
                <w:lang w:val="en-GB"/>
              </w:rPr>
              <w:t>EBSCOhost</w:t>
            </w:r>
          </w:p>
        </w:tc>
      </w:tr>
      <w:tr w:rsidR="00C24F75" w:rsidTr="008F6694">
        <w:tc>
          <w:tcPr>
            <w:tcW w:w="9062" w:type="dxa"/>
            <w:gridSpan w:val="4"/>
          </w:tcPr>
          <w:p w:rsidR="00C24F75" w:rsidRDefault="00D10A7F" w:rsidP="00783BC1">
            <w:pPr>
              <w:rPr>
                <w:rFonts w:ascii="Arial" w:hAnsi="Arial" w:cs="Arial"/>
                <w:sz w:val="24"/>
              </w:rPr>
            </w:pPr>
            <w:hyperlink r:id="rId57" w:anchor="AN=105078616&amp;db=rzh" w:history="1">
              <w:r w:rsidR="00C24F75" w:rsidRPr="00227893">
                <w:rPr>
                  <w:rStyle w:val="Hyperlink"/>
                  <w:rFonts w:ascii="Arial" w:hAnsi="Arial" w:cs="Arial"/>
                  <w:sz w:val="24"/>
                </w:rPr>
                <w:t>http://web.a.ebscohost.com.zuid.vives.ezproxy.kuleuven.be/ehost/detail/detail?vid=0&amp;sid=a08df369-aa16-4cd6-a6ba-7dcdc650e033%40sdc-v-sessmgr02&amp;bdata=JnNpdGU9ZWhvc3QtbGl2ZQ%3d%3d#AN=105078616&amp;db=rzh</w:t>
              </w:r>
            </w:hyperlink>
            <w:r w:rsidR="00C24F75">
              <w:rPr>
                <w:rFonts w:ascii="Arial" w:hAnsi="Arial" w:cs="Arial"/>
                <w:sz w:val="24"/>
              </w:rPr>
              <w:t xml:space="preserve"> </w:t>
            </w:r>
          </w:p>
        </w:tc>
      </w:tr>
      <w:tr w:rsidR="00C24F75" w:rsidRPr="003B4397" w:rsidTr="00B41644">
        <w:tc>
          <w:tcPr>
            <w:tcW w:w="4662" w:type="dxa"/>
            <w:gridSpan w:val="3"/>
          </w:tcPr>
          <w:p w:rsidR="00C24F75" w:rsidRPr="003B4397" w:rsidRDefault="00C24F75" w:rsidP="00783BC1">
            <w:pPr>
              <w:rPr>
                <w:rFonts w:ascii="Arial" w:hAnsi="Arial" w:cs="Arial"/>
                <w:sz w:val="24"/>
                <w:lang w:val="en-GB"/>
              </w:rPr>
            </w:pPr>
            <w:r w:rsidRPr="003B4397">
              <w:rPr>
                <w:rFonts w:ascii="Arial" w:hAnsi="Arial" w:cs="Arial"/>
                <w:sz w:val="24"/>
                <w:lang w:val="en-GB"/>
              </w:rPr>
              <w:t xml:space="preserve">13. </w:t>
            </w:r>
            <w:r w:rsidR="003B4397" w:rsidRPr="003B4397">
              <w:rPr>
                <w:rFonts w:ascii="Arial" w:hAnsi="Arial" w:cs="Arial"/>
                <w:sz w:val="24"/>
                <w:lang w:val="en-GB"/>
              </w:rPr>
              <w:t xml:space="preserve">Carter, M. (2003). Communicative spontaneity of children with high support needs who use augmentative and </w:t>
            </w:r>
            <w:proofErr w:type="spellStart"/>
            <w:r w:rsidR="003B4397" w:rsidRPr="003B4397">
              <w:rPr>
                <w:rFonts w:ascii="Arial" w:hAnsi="Arial" w:cs="Arial"/>
                <w:sz w:val="24"/>
                <w:lang w:val="en-GB"/>
              </w:rPr>
              <w:t>altnerative</w:t>
            </w:r>
            <w:proofErr w:type="spellEnd"/>
            <w:r w:rsidR="003B4397" w:rsidRPr="003B4397">
              <w:rPr>
                <w:rFonts w:ascii="Arial" w:hAnsi="Arial" w:cs="Arial"/>
                <w:sz w:val="24"/>
                <w:lang w:val="en-GB"/>
              </w:rPr>
              <w:t xml:space="preserve"> communication systems. I: Classroom spontaneity, mode, and function. Augmentative and </w:t>
            </w:r>
            <w:proofErr w:type="spellStart"/>
            <w:r w:rsidR="003B4397" w:rsidRPr="003B4397">
              <w:rPr>
                <w:rFonts w:ascii="Arial" w:hAnsi="Arial" w:cs="Arial"/>
                <w:sz w:val="24"/>
                <w:lang w:val="en-GB"/>
              </w:rPr>
              <w:t>Alnterative</w:t>
            </w:r>
            <w:proofErr w:type="spellEnd"/>
            <w:r w:rsidR="003B4397" w:rsidRPr="003B4397">
              <w:rPr>
                <w:rFonts w:ascii="Arial" w:hAnsi="Arial" w:cs="Arial"/>
                <w:sz w:val="24"/>
                <w:lang w:val="en-GB"/>
              </w:rPr>
              <w:t xml:space="preserve"> Communication, 19, 141-154.</w:t>
            </w:r>
          </w:p>
        </w:tc>
        <w:tc>
          <w:tcPr>
            <w:tcW w:w="4400" w:type="dxa"/>
          </w:tcPr>
          <w:p w:rsidR="00C24F75" w:rsidRPr="003B4397" w:rsidRDefault="003B4397" w:rsidP="00783BC1">
            <w:pPr>
              <w:rPr>
                <w:rFonts w:ascii="Arial" w:hAnsi="Arial" w:cs="Arial"/>
                <w:sz w:val="24"/>
                <w:lang w:val="en-GB"/>
              </w:rPr>
            </w:pPr>
            <w:r w:rsidRPr="00B36928">
              <w:rPr>
                <w:rFonts w:ascii="Arial" w:hAnsi="Arial" w:cs="Arial"/>
                <w:b/>
                <w:sz w:val="24"/>
                <w:lang w:val="en-GB"/>
              </w:rPr>
              <w:t>EBSCOhost</w:t>
            </w:r>
          </w:p>
        </w:tc>
      </w:tr>
      <w:tr w:rsidR="003B4397" w:rsidRPr="003B4397" w:rsidTr="008F6694">
        <w:tc>
          <w:tcPr>
            <w:tcW w:w="9062" w:type="dxa"/>
            <w:gridSpan w:val="4"/>
          </w:tcPr>
          <w:p w:rsidR="003B4397" w:rsidRPr="001F111B" w:rsidRDefault="00D10A7F" w:rsidP="00783BC1">
            <w:pPr>
              <w:rPr>
                <w:rFonts w:ascii="Arial" w:hAnsi="Arial" w:cs="Arial"/>
                <w:sz w:val="24"/>
              </w:rPr>
            </w:pPr>
            <w:hyperlink r:id="rId58" w:anchor="AN=106701001&amp;db=rzh" w:history="1">
              <w:r w:rsidR="003B4397" w:rsidRPr="001F111B">
                <w:rPr>
                  <w:rStyle w:val="Hyperlink"/>
                  <w:rFonts w:ascii="Arial" w:hAnsi="Arial" w:cs="Arial"/>
                  <w:sz w:val="24"/>
                </w:rPr>
                <w:t>http://web.a.ebscohost.com.zuid.vives.ezproxy.kuleuven.be/ehost/detail/detail?vid=0&amp;sid=f165b107-adfd-4167-bc34-882a383b046f%40sessionmgr4006&amp;bdata=JnNpdGU9ZWhvc3QtbGl2ZQ%3d%3d#AN=106701001&amp;db=rzh</w:t>
              </w:r>
            </w:hyperlink>
            <w:r w:rsidR="003B4397" w:rsidRPr="001F111B">
              <w:rPr>
                <w:rFonts w:ascii="Arial" w:hAnsi="Arial" w:cs="Arial"/>
                <w:sz w:val="24"/>
              </w:rPr>
              <w:t xml:space="preserve"> </w:t>
            </w:r>
          </w:p>
        </w:tc>
      </w:tr>
      <w:tr w:rsidR="003B4397" w:rsidRPr="003B4397" w:rsidTr="00B41644">
        <w:tc>
          <w:tcPr>
            <w:tcW w:w="4662" w:type="dxa"/>
            <w:gridSpan w:val="3"/>
          </w:tcPr>
          <w:p w:rsidR="003B4397" w:rsidRDefault="003B4397" w:rsidP="00783BC1">
            <w:pPr>
              <w:rPr>
                <w:rFonts w:ascii="Arial" w:hAnsi="Arial" w:cs="Arial"/>
                <w:sz w:val="24"/>
                <w:lang w:val="en-GB"/>
              </w:rPr>
            </w:pPr>
            <w:r w:rsidRPr="003B4397">
              <w:rPr>
                <w:rFonts w:ascii="Arial" w:hAnsi="Arial" w:cs="Arial"/>
                <w:sz w:val="24"/>
                <w:lang w:val="en-GB"/>
              </w:rPr>
              <w:t xml:space="preserve">14. Beck, A.R., Stoner, J.B., &amp; Dennis, M.L. (2009). An investigation of aided language stimulation: Does it increase AAC use with adults with developmental disabilities and complex communication needs? </w:t>
            </w:r>
            <w:proofErr w:type="spellStart"/>
            <w:r w:rsidRPr="003B4397">
              <w:rPr>
                <w:rFonts w:ascii="Arial" w:hAnsi="Arial" w:cs="Arial"/>
                <w:sz w:val="24"/>
              </w:rPr>
              <w:t>Augmentative</w:t>
            </w:r>
            <w:proofErr w:type="spellEnd"/>
            <w:r w:rsidRPr="003B4397">
              <w:rPr>
                <w:rFonts w:ascii="Arial" w:hAnsi="Arial" w:cs="Arial"/>
                <w:sz w:val="24"/>
              </w:rPr>
              <w:t xml:space="preserve"> </w:t>
            </w:r>
            <w:proofErr w:type="spellStart"/>
            <w:r w:rsidRPr="003B4397">
              <w:rPr>
                <w:rFonts w:ascii="Arial" w:hAnsi="Arial" w:cs="Arial"/>
                <w:sz w:val="24"/>
              </w:rPr>
              <w:t>and</w:t>
            </w:r>
            <w:proofErr w:type="spellEnd"/>
            <w:r w:rsidRPr="003B4397">
              <w:rPr>
                <w:rFonts w:ascii="Arial" w:hAnsi="Arial" w:cs="Arial"/>
                <w:sz w:val="24"/>
              </w:rPr>
              <w:t xml:space="preserve"> </w:t>
            </w:r>
            <w:proofErr w:type="spellStart"/>
            <w:r w:rsidRPr="003B4397">
              <w:rPr>
                <w:rFonts w:ascii="Arial" w:hAnsi="Arial" w:cs="Arial"/>
                <w:sz w:val="24"/>
              </w:rPr>
              <w:t>Alternative</w:t>
            </w:r>
            <w:proofErr w:type="spellEnd"/>
            <w:r w:rsidRPr="003B4397">
              <w:rPr>
                <w:rFonts w:ascii="Arial" w:hAnsi="Arial" w:cs="Arial"/>
                <w:sz w:val="24"/>
              </w:rPr>
              <w:t xml:space="preserve"> Communication, 25, 42-54.</w:t>
            </w:r>
          </w:p>
        </w:tc>
        <w:tc>
          <w:tcPr>
            <w:tcW w:w="4400" w:type="dxa"/>
          </w:tcPr>
          <w:p w:rsidR="003B4397" w:rsidRDefault="003B4397" w:rsidP="00783BC1">
            <w:pPr>
              <w:rPr>
                <w:rFonts w:ascii="Arial" w:hAnsi="Arial" w:cs="Arial"/>
                <w:sz w:val="24"/>
                <w:lang w:val="en-GB"/>
              </w:rPr>
            </w:pPr>
            <w:r w:rsidRPr="00B36928">
              <w:rPr>
                <w:rFonts w:ascii="Arial" w:hAnsi="Arial" w:cs="Arial"/>
                <w:b/>
                <w:sz w:val="24"/>
                <w:lang w:val="en-GB"/>
              </w:rPr>
              <w:t>EBSCOhost</w:t>
            </w:r>
          </w:p>
        </w:tc>
      </w:tr>
      <w:tr w:rsidR="003B4397" w:rsidRPr="003B4397" w:rsidTr="008F6694">
        <w:tc>
          <w:tcPr>
            <w:tcW w:w="9062" w:type="dxa"/>
            <w:gridSpan w:val="4"/>
          </w:tcPr>
          <w:p w:rsidR="003B4397" w:rsidRPr="001F111B" w:rsidRDefault="00D10A7F" w:rsidP="00783BC1">
            <w:pPr>
              <w:rPr>
                <w:rFonts w:ascii="Arial" w:hAnsi="Arial" w:cs="Arial"/>
                <w:sz w:val="24"/>
              </w:rPr>
            </w:pPr>
            <w:hyperlink r:id="rId59" w:anchor="AN=105507196&amp;db=rzh" w:history="1">
              <w:r w:rsidR="003B4397" w:rsidRPr="001F111B">
                <w:rPr>
                  <w:rStyle w:val="Hyperlink"/>
                  <w:rFonts w:ascii="Arial" w:hAnsi="Arial" w:cs="Arial"/>
                  <w:sz w:val="24"/>
                </w:rPr>
                <w:t>http://web.a.ebscohost.com.zuid.vives.ezproxy.kuleuven.be/ehost/detail/detail?vid=0&amp;sid=8281a835-5b3f-4089-8a09-27c648aec698%40sessionmgr4008&amp;bdata=JnNpdGU9ZWhvc3QtbGl2ZQ%3d%3d#AN=105507196&amp;db=rzh</w:t>
              </w:r>
            </w:hyperlink>
            <w:r w:rsidR="003B4397" w:rsidRPr="001F111B">
              <w:rPr>
                <w:rFonts w:ascii="Arial" w:hAnsi="Arial" w:cs="Arial"/>
                <w:sz w:val="24"/>
              </w:rPr>
              <w:t xml:space="preserve"> </w:t>
            </w:r>
          </w:p>
        </w:tc>
      </w:tr>
      <w:tr w:rsidR="003B4397" w:rsidRPr="003B4397" w:rsidTr="00B41644">
        <w:tc>
          <w:tcPr>
            <w:tcW w:w="4527" w:type="dxa"/>
            <w:gridSpan w:val="2"/>
          </w:tcPr>
          <w:p w:rsidR="003B4397" w:rsidRDefault="003B4397" w:rsidP="00783BC1">
            <w:pPr>
              <w:rPr>
                <w:rFonts w:ascii="Arial" w:hAnsi="Arial" w:cs="Arial"/>
                <w:sz w:val="24"/>
                <w:lang w:val="en-GB"/>
              </w:rPr>
            </w:pPr>
            <w:r>
              <w:rPr>
                <w:rFonts w:ascii="Arial" w:hAnsi="Arial" w:cs="Arial"/>
                <w:sz w:val="24"/>
                <w:lang w:val="en-GB"/>
              </w:rPr>
              <w:t xml:space="preserve">15. </w:t>
            </w:r>
            <w:proofErr w:type="spellStart"/>
            <w:r w:rsidRPr="003B4397">
              <w:rPr>
                <w:rFonts w:ascii="Arial" w:hAnsi="Arial" w:cs="Arial"/>
                <w:sz w:val="24"/>
                <w:lang w:val="en-GB"/>
              </w:rPr>
              <w:t>Faw</w:t>
            </w:r>
            <w:proofErr w:type="spellEnd"/>
            <w:r w:rsidRPr="003B4397">
              <w:rPr>
                <w:rFonts w:ascii="Arial" w:hAnsi="Arial" w:cs="Arial"/>
                <w:sz w:val="24"/>
                <w:lang w:val="en-GB"/>
              </w:rPr>
              <w:t xml:space="preserve">, G., Reid, D., </w:t>
            </w:r>
            <w:proofErr w:type="spellStart"/>
            <w:r w:rsidRPr="003B4397">
              <w:rPr>
                <w:rFonts w:ascii="Arial" w:hAnsi="Arial" w:cs="Arial"/>
                <w:sz w:val="24"/>
                <w:lang w:val="en-GB"/>
              </w:rPr>
              <w:t>Schepis</w:t>
            </w:r>
            <w:proofErr w:type="spellEnd"/>
            <w:r w:rsidRPr="003B4397">
              <w:rPr>
                <w:rFonts w:ascii="Arial" w:hAnsi="Arial" w:cs="Arial"/>
                <w:sz w:val="24"/>
                <w:lang w:val="en-GB"/>
              </w:rPr>
              <w:t xml:space="preserve">, M., Fitzgerald, J.R., &amp; Welty, P.A. (1981). Involving institutional staff in the development and maintenance of sign language skills with profoundly retarded persons. Journal of Applied </w:t>
            </w:r>
            <w:proofErr w:type="spellStart"/>
            <w:r w:rsidRPr="003B4397">
              <w:rPr>
                <w:rFonts w:ascii="Arial" w:hAnsi="Arial" w:cs="Arial"/>
                <w:sz w:val="24"/>
                <w:lang w:val="en-GB"/>
              </w:rPr>
              <w:t>Behavior</w:t>
            </w:r>
            <w:proofErr w:type="spellEnd"/>
            <w:r w:rsidRPr="003B4397">
              <w:rPr>
                <w:rFonts w:ascii="Arial" w:hAnsi="Arial" w:cs="Arial"/>
                <w:sz w:val="24"/>
                <w:lang w:val="en-GB"/>
              </w:rPr>
              <w:t xml:space="preserve"> Analysis, 4, 411-423. </w:t>
            </w:r>
          </w:p>
        </w:tc>
        <w:tc>
          <w:tcPr>
            <w:tcW w:w="4535" w:type="dxa"/>
            <w:gridSpan w:val="2"/>
          </w:tcPr>
          <w:p w:rsidR="003B4397" w:rsidRPr="00B41644" w:rsidRDefault="00B41644" w:rsidP="00783BC1">
            <w:pPr>
              <w:rPr>
                <w:rFonts w:ascii="Arial" w:hAnsi="Arial" w:cs="Arial"/>
                <w:b/>
                <w:sz w:val="24"/>
                <w:lang w:val="en-GB"/>
              </w:rPr>
            </w:pPr>
            <w:r>
              <w:rPr>
                <w:rFonts w:ascii="Arial" w:hAnsi="Arial" w:cs="Arial"/>
                <w:b/>
                <w:sz w:val="24"/>
                <w:lang w:val="en-GB"/>
              </w:rPr>
              <w:t>NCBI</w:t>
            </w:r>
          </w:p>
        </w:tc>
      </w:tr>
      <w:tr w:rsidR="00B41644" w:rsidRPr="003B4397" w:rsidTr="008F6694">
        <w:tc>
          <w:tcPr>
            <w:tcW w:w="9062" w:type="dxa"/>
            <w:gridSpan w:val="4"/>
          </w:tcPr>
          <w:p w:rsidR="00B41644" w:rsidRPr="001F111B" w:rsidRDefault="00D10A7F" w:rsidP="00783BC1">
            <w:pPr>
              <w:rPr>
                <w:rFonts w:ascii="Arial" w:hAnsi="Arial" w:cs="Arial"/>
                <w:sz w:val="24"/>
              </w:rPr>
            </w:pPr>
            <w:hyperlink r:id="rId60" w:history="1">
              <w:r w:rsidR="00B41644" w:rsidRPr="001F111B">
                <w:rPr>
                  <w:rStyle w:val="Hyperlink"/>
                  <w:rFonts w:ascii="Arial" w:hAnsi="Arial" w:cs="Arial"/>
                  <w:sz w:val="24"/>
                </w:rPr>
                <w:t>https://www.ncbi.nlm.nih.gov/pmc/articles/PMC1308230/</w:t>
              </w:r>
            </w:hyperlink>
            <w:r w:rsidR="00B41644" w:rsidRPr="001F111B">
              <w:rPr>
                <w:rFonts w:ascii="Arial" w:hAnsi="Arial" w:cs="Arial"/>
                <w:sz w:val="24"/>
              </w:rPr>
              <w:t xml:space="preserve"> </w:t>
            </w:r>
          </w:p>
        </w:tc>
      </w:tr>
    </w:tbl>
    <w:p w:rsidR="00C24F75" w:rsidRPr="001F111B" w:rsidRDefault="00C24F75" w:rsidP="00783BC1">
      <w:pPr>
        <w:rPr>
          <w:rFonts w:ascii="Arial" w:hAnsi="Arial" w:cs="Arial"/>
          <w:sz w:val="24"/>
        </w:rPr>
      </w:pPr>
    </w:p>
    <w:p w:rsidR="00A52B16" w:rsidRPr="001F111B" w:rsidRDefault="00A52B16">
      <w:pPr>
        <w:rPr>
          <w:rFonts w:ascii="Arial" w:hAnsi="Arial" w:cs="Arial"/>
          <w:sz w:val="24"/>
          <w:u w:val="single"/>
        </w:rPr>
      </w:pPr>
      <w:r w:rsidRPr="001F111B">
        <w:rPr>
          <w:rFonts w:ascii="Arial" w:hAnsi="Arial" w:cs="Arial"/>
          <w:sz w:val="24"/>
          <w:u w:val="single"/>
        </w:rPr>
        <w:br w:type="page"/>
      </w:r>
    </w:p>
    <w:p w:rsidR="00A52B16" w:rsidRPr="00FB5C9D" w:rsidRDefault="00A52B16" w:rsidP="00FB5C9D">
      <w:pPr>
        <w:pStyle w:val="Kop2"/>
        <w:rPr>
          <w:u w:val="single"/>
        </w:rPr>
      </w:pPr>
      <w:bookmarkStart w:id="18" w:name="_Toc532749821"/>
      <w:r w:rsidRPr="00FB5C9D">
        <w:rPr>
          <w:u w:val="single"/>
        </w:rPr>
        <w:lastRenderedPageBreak/>
        <w:t>2</w:t>
      </w:r>
      <w:r w:rsidR="00FB5C9D" w:rsidRPr="00FB5C9D">
        <w:rPr>
          <w:u w:val="single"/>
        </w:rPr>
        <w:t>.</w:t>
      </w:r>
      <w:r w:rsidRPr="00FB5C9D">
        <w:rPr>
          <w:u w:val="single"/>
        </w:rPr>
        <w:t xml:space="preserve"> Auteur(s) van je basistekst</w:t>
      </w:r>
      <w:bookmarkEnd w:id="18"/>
    </w:p>
    <w:p w:rsidR="008F6694" w:rsidRPr="00D82773" w:rsidRDefault="008F6694" w:rsidP="008F6694">
      <w:pPr>
        <w:pStyle w:val="Lijstalinea"/>
        <w:numPr>
          <w:ilvl w:val="0"/>
          <w:numId w:val="8"/>
        </w:numPr>
        <w:rPr>
          <w:rFonts w:ascii="Arial" w:hAnsi="Arial" w:cs="Arial"/>
          <w:lang w:val="en-US"/>
        </w:rPr>
      </w:pPr>
      <w:proofErr w:type="spellStart"/>
      <w:r w:rsidRPr="008F6694">
        <w:rPr>
          <w:rFonts w:ascii="Arial" w:hAnsi="Arial" w:cs="Arial"/>
          <w:lang w:val="en-US"/>
        </w:rPr>
        <w:t>Rombouts</w:t>
      </w:r>
      <w:proofErr w:type="spellEnd"/>
      <w:r w:rsidRPr="008F6694">
        <w:rPr>
          <w:rFonts w:ascii="Arial" w:hAnsi="Arial" w:cs="Arial"/>
          <w:lang w:val="en-US"/>
        </w:rPr>
        <w:t xml:space="preserve">, E., </w:t>
      </w:r>
      <w:proofErr w:type="spellStart"/>
      <w:r w:rsidRPr="008F6694">
        <w:rPr>
          <w:rFonts w:ascii="Arial" w:hAnsi="Arial" w:cs="Arial"/>
          <w:lang w:val="en-US"/>
        </w:rPr>
        <w:t>Maes</w:t>
      </w:r>
      <w:proofErr w:type="spellEnd"/>
      <w:r w:rsidRPr="008F6694">
        <w:rPr>
          <w:rFonts w:ascii="Arial" w:hAnsi="Arial" w:cs="Arial"/>
          <w:lang w:val="en-US"/>
        </w:rPr>
        <w:t xml:space="preserve">, B., &amp; Zink, I. (2017) The </w:t>
      </w:r>
      <w:r w:rsidR="0082096E" w:rsidRPr="008F6694">
        <w:rPr>
          <w:rFonts w:ascii="Arial" w:hAnsi="Arial" w:cs="Arial"/>
          <w:lang w:val="en-US"/>
        </w:rPr>
        <w:t>behavioral</w:t>
      </w:r>
      <w:r w:rsidRPr="008F6694">
        <w:rPr>
          <w:rFonts w:ascii="Arial" w:hAnsi="Arial" w:cs="Arial"/>
          <w:lang w:val="en-US"/>
        </w:rPr>
        <w:t xml:space="preserve"> process underlying augmentative and alternative communication usage in direct support staff. </w:t>
      </w:r>
      <w:r w:rsidRPr="008F6694">
        <w:rPr>
          <w:rFonts w:ascii="Arial" w:hAnsi="Arial" w:cs="Arial"/>
          <w:i/>
          <w:lang w:val="en-US"/>
        </w:rPr>
        <w:t>Journal of Intellectual &amp; Developmental Disability</w:t>
      </w:r>
      <w:r>
        <w:rPr>
          <w:rFonts w:ascii="Arial" w:hAnsi="Arial" w:cs="Arial"/>
          <w:lang w:val="en-US"/>
        </w:rPr>
        <w:t xml:space="preserve">, 101-113. </w:t>
      </w:r>
      <w:proofErr w:type="spellStart"/>
      <w:r w:rsidRPr="00D82773">
        <w:rPr>
          <w:rFonts w:ascii="Arial" w:hAnsi="Arial" w:cs="Arial"/>
          <w:lang w:val="en-US"/>
        </w:rPr>
        <w:t>Geraadpleegd</w:t>
      </w:r>
      <w:proofErr w:type="spellEnd"/>
      <w:r w:rsidRPr="00D82773">
        <w:rPr>
          <w:rFonts w:ascii="Arial" w:hAnsi="Arial" w:cs="Arial"/>
          <w:lang w:val="en-US"/>
        </w:rPr>
        <w:t xml:space="preserve"> op 7 </w:t>
      </w:r>
      <w:proofErr w:type="spellStart"/>
      <w:r w:rsidRPr="00D82773">
        <w:rPr>
          <w:rFonts w:ascii="Arial" w:hAnsi="Arial" w:cs="Arial"/>
          <w:lang w:val="en-US"/>
        </w:rPr>
        <w:t>december</w:t>
      </w:r>
      <w:proofErr w:type="spellEnd"/>
      <w:r w:rsidRPr="00D82773">
        <w:rPr>
          <w:rFonts w:ascii="Arial" w:hAnsi="Arial" w:cs="Arial"/>
          <w:lang w:val="en-US"/>
        </w:rPr>
        <w:t xml:space="preserve"> 2018 via </w:t>
      </w:r>
      <w:hyperlink r:id="rId61" w:history="1">
        <w:r w:rsidRPr="00D82773">
          <w:rPr>
            <w:rStyle w:val="Hyperlink"/>
            <w:rFonts w:ascii="Arial" w:hAnsi="Arial" w:cs="Arial"/>
            <w:lang w:val="en-US"/>
          </w:rPr>
          <w:t>https://limo.libis.be/primo-explore/fulldisplay?docid=TN_tayfranc10.3109%2F13668250.2016.1219023&amp;context=PC&amp;vid=VIVES_KATHO&amp;lang=nl_BE&amp;search_scope=ALL_CONTENT&amp;adaptor=primo_central_multiple_fe&amp;tab=all_content_tab&amp;query=any,contains,Ellen%20Rombouts&amp;offset=0</w:t>
        </w:r>
      </w:hyperlink>
      <w:r w:rsidRPr="00D82773">
        <w:rPr>
          <w:rFonts w:ascii="Arial" w:hAnsi="Arial" w:cs="Arial"/>
          <w:lang w:val="en-US"/>
        </w:rPr>
        <w:t xml:space="preserve"> </w:t>
      </w:r>
    </w:p>
    <w:p w:rsidR="008F6694" w:rsidRPr="00D82773" w:rsidRDefault="008F6694" w:rsidP="008F6694">
      <w:pPr>
        <w:pStyle w:val="Lijstalinea"/>
        <w:numPr>
          <w:ilvl w:val="0"/>
          <w:numId w:val="8"/>
        </w:numPr>
        <w:rPr>
          <w:rFonts w:ascii="Arial" w:hAnsi="Arial" w:cs="Arial"/>
          <w:lang w:val="en-US"/>
        </w:rPr>
      </w:pPr>
      <w:r w:rsidRPr="008F6694">
        <w:rPr>
          <w:rFonts w:ascii="Arial" w:hAnsi="Arial" w:cs="Arial"/>
          <w:lang w:val="en-US"/>
        </w:rPr>
        <w:t xml:space="preserve">Bradshaw, J. (2001) Complexity of staff communication and reported level of understanding skills in adults with intellectual disability. </w:t>
      </w:r>
      <w:r>
        <w:rPr>
          <w:rFonts w:ascii="Arial" w:hAnsi="Arial" w:cs="Arial"/>
          <w:i/>
          <w:lang w:val="en-US"/>
        </w:rPr>
        <w:t xml:space="preserve">Journal of Intellectual Disability Research, </w:t>
      </w:r>
      <w:r w:rsidRPr="008F6694">
        <w:rPr>
          <w:rFonts w:ascii="Arial" w:hAnsi="Arial" w:cs="Arial"/>
          <w:lang w:val="en-US"/>
        </w:rPr>
        <w:t>233-243.</w:t>
      </w:r>
      <w:r>
        <w:rPr>
          <w:rFonts w:ascii="Arial" w:hAnsi="Arial" w:cs="Arial"/>
          <w:lang w:val="en-US"/>
        </w:rPr>
        <w:t xml:space="preserve"> </w:t>
      </w:r>
      <w:proofErr w:type="spellStart"/>
      <w:r w:rsidRPr="00D82773">
        <w:rPr>
          <w:rFonts w:ascii="Arial" w:hAnsi="Arial" w:cs="Arial"/>
          <w:lang w:val="en-US"/>
        </w:rPr>
        <w:t>Geraadpleegd</w:t>
      </w:r>
      <w:proofErr w:type="spellEnd"/>
      <w:r w:rsidRPr="00D82773">
        <w:rPr>
          <w:rFonts w:ascii="Arial" w:hAnsi="Arial" w:cs="Arial"/>
          <w:lang w:val="en-US"/>
        </w:rPr>
        <w:t xml:space="preserve"> op 7 </w:t>
      </w:r>
      <w:proofErr w:type="spellStart"/>
      <w:r w:rsidRPr="00D82773">
        <w:rPr>
          <w:rFonts w:ascii="Arial" w:hAnsi="Arial" w:cs="Arial"/>
          <w:lang w:val="en-US"/>
        </w:rPr>
        <w:t>december</w:t>
      </w:r>
      <w:proofErr w:type="spellEnd"/>
      <w:r w:rsidRPr="00D82773">
        <w:rPr>
          <w:rFonts w:ascii="Arial" w:hAnsi="Arial" w:cs="Arial"/>
          <w:lang w:val="en-US"/>
        </w:rPr>
        <w:t xml:space="preserve"> 2018 via </w:t>
      </w:r>
      <w:hyperlink r:id="rId62" w:history="1">
        <w:r w:rsidRPr="00D82773">
          <w:rPr>
            <w:rStyle w:val="Hyperlink"/>
            <w:rFonts w:ascii="Arial" w:hAnsi="Arial" w:cs="Arial"/>
            <w:lang w:val="en-US"/>
          </w:rPr>
          <w:t>https://limo.libis.be/primo-explore/fulldisplay?docid=TN_wj10.1046%2Fj.1365-2788.2001.00318.x&amp;context=PC&amp;vid=VIVES_KATHO&amp;lang=nl_BE&amp;search_scope=ALL_CONTENT&amp;adaptor=primo_central_multiple_fe&amp;tab=all_content_tab&amp;query=any,contains,Bradshaw,%20J.&amp;facet=creator,include,Bradshaw,%20J.&amp;offset=0</w:t>
        </w:r>
      </w:hyperlink>
      <w:r w:rsidRPr="00D82773">
        <w:rPr>
          <w:rFonts w:ascii="Arial" w:hAnsi="Arial" w:cs="Arial"/>
          <w:lang w:val="en-US"/>
        </w:rPr>
        <w:t xml:space="preserve"> </w:t>
      </w:r>
    </w:p>
    <w:p w:rsidR="008F6694" w:rsidRPr="00D82773" w:rsidRDefault="0082096E" w:rsidP="0082096E">
      <w:pPr>
        <w:pStyle w:val="Lijstalinea"/>
        <w:numPr>
          <w:ilvl w:val="0"/>
          <w:numId w:val="8"/>
        </w:numPr>
        <w:rPr>
          <w:rFonts w:ascii="Arial" w:hAnsi="Arial" w:cs="Arial"/>
          <w:lang w:val="en-US"/>
        </w:rPr>
      </w:pPr>
      <w:r w:rsidRPr="0082096E">
        <w:rPr>
          <w:rFonts w:ascii="Arial" w:hAnsi="Arial" w:cs="Arial"/>
          <w:lang w:val="en-US"/>
        </w:rPr>
        <w:t xml:space="preserve">Zink, I. (2012) Auditory Processing and Speech Perception in Children with Specific Language Impairment: Relations with Oral Language and Literacy Skills. </w:t>
      </w:r>
      <w:r>
        <w:rPr>
          <w:rFonts w:ascii="Arial" w:hAnsi="Arial" w:cs="Arial"/>
          <w:i/>
          <w:lang w:val="en-US"/>
        </w:rPr>
        <w:t xml:space="preserve">Research in Developmental Disabilities: A Multidisciplinary Journal, </w:t>
      </w:r>
      <w:r>
        <w:rPr>
          <w:rFonts w:ascii="Arial" w:hAnsi="Arial" w:cs="Arial"/>
          <w:lang w:val="en-US"/>
        </w:rPr>
        <w:t xml:space="preserve">635-644. </w:t>
      </w:r>
      <w:proofErr w:type="spellStart"/>
      <w:r w:rsidRPr="00D82773">
        <w:rPr>
          <w:rFonts w:ascii="Arial" w:hAnsi="Arial" w:cs="Arial"/>
          <w:lang w:val="en-US"/>
        </w:rPr>
        <w:t>Geraadpleegd</w:t>
      </w:r>
      <w:proofErr w:type="spellEnd"/>
      <w:r w:rsidRPr="00D82773">
        <w:rPr>
          <w:rFonts w:ascii="Arial" w:hAnsi="Arial" w:cs="Arial"/>
          <w:lang w:val="en-US"/>
        </w:rPr>
        <w:t xml:space="preserve"> op 7 </w:t>
      </w:r>
      <w:proofErr w:type="spellStart"/>
      <w:r w:rsidRPr="00D82773">
        <w:rPr>
          <w:rFonts w:ascii="Arial" w:hAnsi="Arial" w:cs="Arial"/>
          <w:lang w:val="en-US"/>
        </w:rPr>
        <w:t>december</w:t>
      </w:r>
      <w:proofErr w:type="spellEnd"/>
      <w:r w:rsidRPr="00D82773">
        <w:rPr>
          <w:rFonts w:ascii="Arial" w:hAnsi="Arial" w:cs="Arial"/>
          <w:lang w:val="en-US"/>
        </w:rPr>
        <w:t xml:space="preserve"> 2018 via </w:t>
      </w:r>
      <w:hyperlink r:id="rId63" w:history="1">
        <w:r w:rsidRPr="00D82773">
          <w:rPr>
            <w:rStyle w:val="Hyperlink"/>
            <w:rFonts w:ascii="Arial" w:hAnsi="Arial" w:cs="Arial"/>
            <w:lang w:val="en-US"/>
          </w:rPr>
          <w:t>https://limo.libis.be/primo-explore/fulldisplay?docid=TN_ericEJ956634&amp;context=PC&amp;vid=VIVES_KATHO&amp;lang=nl_BE&amp;search_scope=ALL_CONTENT&amp;adaptor=primo_central_multiple_fe&amp;tab=all_content_tab&amp;query=any,contains,Inge%20Zink&amp;sortby=rank&amp;offset=0</w:t>
        </w:r>
      </w:hyperlink>
      <w:r w:rsidRPr="00D82773">
        <w:rPr>
          <w:rFonts w:ascii="Arial" w:hAnsi="Arial" w:cs="Arial"/>
          <w:lang w:val="en-US"/>
        </w:rPr>
        <w:t xml:space="preserve"> </w:t>
      </w:r>
    </w:p>
    <w:p w:rsidR="00AD585D" w:rsidRPr="00D82773" w:rsidRDefault="00AD585D" w:rsidP="0082096E">
      <w:pPr>
        <w:rPr>
          <w:rFonts w:ascii="Arial" w:hAnsi="Arial" w:cs="Arial"/>
          <w:u w:val="single"/>
          <w:lang w:val="en-US"/>
        </w:rPr>
      </w:pPr>
    </w:p>
    <w:p w:rsidR="00A52B16" w:rsidRPr="00FB5C9D" w:rsidRDefault="009F0143" w:rsidP="00FB5C9D">
      <w:pPr>
        <w:pStyle w:val="Kop2"/>
        <w:rPr>
          <w:u w:val="single"/>
        </w:rPr>
      </w:pPr>
      <w:bookmarkStart w:id="19" w:name="_Toc532749822"/>
      <w:r w:rsidRPr="00FB5C9D">
        <w:rPr>
          <w:u w:val="single"/>
        </w:rPr>
        <w:t>3</w:t>
      </w:r>
      <w:r w:rsidR="00FB5C9D" w:rsidRPr="00FB5C9D">
        <w:rPr>
          <w:u w:val="single"/>
        </w:rPr>
        <w:t>.</w:t>
      </w:r>
      <w:r w:rsidRPr="00FB5C9D">
        <w:rPr>
          <w:u w:val="single"/>
        </w:rPr>
        <w:t xml:space="preserve"> Het colofon (e.a. plekken in bron) als snelle info</w:t>
      </w:r>
      <w:bookmarkEnd w:id="19"/>
      <w:r w:rsidRPr="00FB5C9D">
        <w:rPr>
          <w:u w:val="single"/>
        </w:rPr>
        <w:t xml:space="preserve"> </w:t>
      </w:r>
    </w:p>
    <w:p w:rsidR="00AD585D" w:rsidRPr="00AD585D" w:rsidRDefault="00AD585D" w:rsidP="00AD585D">
      <w:pPr>
        <w:rPr>
          <w:rFonts w:ascii="Arial" w:hAnsi="Arial" w:cs="Arial"/>
        </w:rPr>
      </w:pPr>
      <w:r>
        <w:rPr>
          <w:rFonts w:ascii="Arial" w:hAnsi="Arial" w:cs="Arial"/>
        </w:rPr>
        <w:t>Op het colofon vind ik de uitgever, het jaar van uitgave, de omslagontwerper, de auteurs en de oplage. Op de voorkant staat de titel, auteurs en een paar gebaren als illustratie. Op de achterkant staat de barcode en de beschrijving van het boek en de auteurs.</w:t>
      </w:r>
    </w:p>
    <w:p w:rsidR="00AD585D" w:rsidRDefault="00AD585D" w:rsidP="00AD585D">
      <w:pPr>
        <w:rPr>
          <w:rFonts w:ascii="Arial" w:hAnsi="Arial" w:cs="Arial"/>
        </w:rPr>
      </w:pPr>
      <w:r>
        <w:rPr>
          <w:rFonts w:ascii="Arial" w:hAnsi="Arial" w:cs="Arial"/>
        </w:rPr>
        <w:t>Enkele trefwoorden/vaktermen</w:t>
      </w:r>
      <w:r w:rsidRPr="00AD585D">
        <w:rPr>
          <w:rFonts w:ascii="Arial" w:hAnsi="Arial" w:cs="Arial"/>
        </w:rPr>
        <w:t>:</w:t>
      </w:r>
      <w:r>
        <w:rPr>
          <w:rFonts w:ascii="Arial" w:hAnsi="Arial" w:cs="Arial"/>
        </w:rPr>
        <w:t xml:space="preserve"> </w:t>
      </w:r>
    </w:p>
    <w:p w:rsidR="00B12D19" w:rsidRDefault="00AD585D" w:rsidP="00AD585D">
      <w:pPr>
        <w:rPr>
          <w:rFonts w:ascii="Arial" w:hAnsi="Arial" w:cs="Arial"/>
        </w:rPr>
      </w:pPr>
      <w:r>
        <w:rPr>
          <w:rFonts w:ascii="Arial" w:hAnsi="Arial" w:cs="Arial"/>
        </w:rPr>
        <w:t>- Gestandaardiseerde gebaren</w:t>
      </w:r>
    </w:p>
    <w:p w:rsidR="00AD585D" w:rsidRDefault="00AD585D" w:rsidP="00AD585D">
      <w:pPr>
        <w:rPr>
          <w:rFonts w:ascii="Arial" w:hAnsi="Arial" w:cs="Arial"/>
        </w:rPr>
      </w:pPr>
      <w:r>
        <w:rPr>
          <w:rFonts w:ascii="Arial" w:hAnsi="Arial" w:cs="Arial"/>
        </w:rPr>
        <w:t>- Sociale verkeer</w:t>
      </w:r>
    </w:p>
    <w:p w:rsidR="00AD585D" w:rsidRDefault="00AD585D" w:rsidP="00AD585D">
      <w:pPr>
        <w:rPr>
          <w:rFonts w:ascii="Arial" w:hAnsi="Arial" w:cs="Arial"/>
        </w:rPr>
      </w:pPr>
      <w:r>
        <w:rPr>
          <w:rFonts w:ascii="Arial" w:hAnsi="Arial" w:cs="Arial"/>
        </w:rPr>
        <w:t>- Neurolinguïst</w:t>
      </w:r>
    </w:p>
    <w:p w:rsidR="00AD585D" w:rsidRPr="00FB5C9D" w:rsidRDefault="00AD585D" w:rsidP="00FB5C9D">
      <w:pPr>
        <w:pStyle w:val="Kop2"/>
        <w:rPr>
          <w:u w:val="single"/>
        </w:rPr>
      </w:pPr>
      <w:bookmarkStart w:id="20" w:name="_Toc532749823"/>
      <w:r w:rsidRPr="00FB5C9D">
        <w:rPr>
          <w:u w:val="single"/>
        </w:rPr>
        <w:t>4</w:t>
      </w:r>
      <w:r w:rsidR="00FB5C9D" w:rsidRPr="00FB5C9D">
        <w:rPr>
          <w:u w:val="single"/>
        </w:rPr>
        <w:t>.</w:t>
      </w:r>
      <w:r w:rsidRPr="00FB5C9D">
        <w:rPr>
          <w:u w:val="single"/>
        </w:rPr>
        <w:t xml:space="preserve"> Zoek nu verder buiten je basistekst</w:t>
      </w:r>
      <w:bookmarkEnd w:id="20"/>
    </w:p>
    <w:tbl>
      <w:tblPr>
        <w:tblStyle w:val="Tabelraster"/>
        <w:tblW w:w="0" w:type="auto"/>
        <w:tblLook w:val="04A0" w:firstRow="1" w:lastRow="0" w:firstColumn="1" w:lastColumn="0" w:noHBand="0" w:noVBand="1"/>
      </w:tblPr>
      <w:tblGrid>
        <w:gridCol w:w="1844"/>
        <w:gridCol w:w="2430"/>
        <w:gridCol w:w="2484"/>
        <w:gridCol w:w="2304"/>
      </w:tblGrid>
      <w:tr w:rsidR="00643E25" w:rsidTr="00643E25">
        <w:tc>
          <w:tcPr>
            <w:tcW w:w="2267" w:type="dxa"/>
          </w:tcPr>
          <w:p w:rsidR="000822CC" w:rsidRPr="006D696F" w:rsidRDefault="000822CC" w:rsidP="00AD585D">
            <w:pPr>
              <w:rPr>
                <w:rFonts w:ascii="Arial" w:hAnsi="Arial" w:cs="Arial"/>
                <w:b/>
              </w:rPr>
            </w:pPr>
            <w:r w:rsidRPr="006D696F">
              <w:rPr>
                <w:rFonts w:ascii="Arial" w:hAnsi="Arial" w:cs="Arial"/>
                <w:b/>
              </w:rPr>
              <w:t>Boeken</w:t>
            </w:r>
          </w:p>
        </w:tc>
        <w:tc>
          <w:tcPr>
            <w:tcW w:w="2690" w:type="dxa"/>
          </w:tcPr>
          <w:p w:rsidR="000822CC" w:rsidRPr="006D696F" w:rsidRDefault="006D696F" w:rsidP="00AD585D">
            <w:pPr>
              <w:rPr>
                <w:rFonts w:ascii="Arial" w:hAnsi="Arial" w:cs="Arial"/>
                <w:i/>
              </w:rPr>
            </w:pPr>
            <w:proofErr w:type="spellStart"/>
            <w:r>
              <w:rPr>
                <w:rFonts w:ascii="Arial" w:hAnsi="Arial" w:cs="Arial"/>
              </w:rPr>
              <w:t>Sonck</w:t>
            </w:r>
            <w:proofErr w:type="spellEnd"/>
            <w:r>
              <w:rPr>
                <w:rFonts w:ascii="Arial" w:hAnsi="Arial" w:cs="Arial"/>
              </w:rPr>
              <w:t xml:space="preserve">, N. &amp; de Haan, J. (2015) Media: tijd in beeld: Dagelijkse tijdsbesteding aan media en communicatie. </w:t>
            </w:r>
            <w:r>
              <w:rPr>
                <w:rFonts w:ascii="Arial" w:hAnsi="Arial" w:cs="Arial"/>
                <w:i/>
              </w:rPr>
              <w:t>Den Haag: Sociaal en Cultureel Planbureau</w:t>
            </w:r>
          </w:p>
        </w:tc>
        <w:tc>
          <w:tcPr>
            <w:tcW w:w="2460" w:type="dxa"/>
          </w:tcPr>
          <w:p w:rsidR="000822CC" w:rsidRPr="006D696F" w:rsidRDefault="006D696F" w:rsidP="00AD585D">
            <w:pPr>
              <w:rPr>
                <w:rFonts w:ascii="Arial" w:hAnsi="Arial" w:cs="Arial"/>
                <w:i/>
              </w:rPr>
            </w:pPr>
            <w:r>
              <w:rPr>
                <w:rFonts w:ascii="Arial" w:hAnsi="Arial" w:cs="Arial"/>
              </w:rPr>
              <w:t xml:space="preserve">De Backer, H. &amp; </w:t>
            </w:r>
            <w:proofErr w:type="spellStart"/>
            <w:r>
              <w:rPr>
                <w:rFonts w:ascii="Arial" w:hAnsi="Arial" w:cs="Arial"/>
              </w:rPr>
              <w:t>Helsen</w:t>
            </w:r>
            <w:proofErr w:type="spellEnd"/>
            <w:r>
              <w:rPr>
                <w:rFonts w:ascii="Arial" w:hAnsi="Arial" w:cs="Arial"/>
              </w:rPr>
              <w:t xml:space="preserve">, F. (1997-2007) Actief: bouwstenen voor technologische opvoeding. Technisch communiceren. </w:t>
            </w:r>
            <w:r>
              <w:rPr>
                <w:rFonts w:ascii="Arial" w:hAnsi="Arial" w:cs="Arial"/>
                <w:i/>
              </w:rPr>
              <w:t>Mechelen: Wolters Plantyn</w:t>
            </w:r>
          </w:p>
        </w:tc>
        <w:tc>
          <w:tcPr>
            <w:tcW w:w="1645" w:type="dxa"/>
          </w:tcPr>
          <w:p w:rsidR="000822CC" w:rsidRPr="006D03DF" w:rsidRDefault="00D82773" w:rsidP="00AD585D">
            <w:pPr>
              <w:rPr>
                <w:rFonts w:ascii="Arial" w:hAnsi="Arial" w:cs="Arial"/>
              </w:rPr>
            </w:pPr>
            <w:r>
              <w:rPr>
                <w:rFonts w:ascii="Arial" w:hAnsi="Arial" w:cs="Arial"/>
              </w:rPr>
              <w:t>Bouwman, S.</w:t>
            </w:r>
            <w:r w:rsidR="006D03DF">
              <w:rPr>
                <w:rFonts w:ascii="Arial" w:hAnsi="Arial" w:cs="Arial"/>
              </w:rPr>
              <w:t xml:space="preserve"> (1998) Verzorging in gebarentaal: </w:t>
            </w:r>
            <w:proofErr w:type="spellStart"/>
            <w:r w:rsidR="006D03DF">
              <w:rPr>
                <w:rFonts w:ascii="Arial" w:hAnsi="Arial" w:cs="Arial"/>
              </w:rPr>
              <w:t>dde</w:t>
            </w:r>
            <w:proofErr w:type="spellEnd"/>
            <w:r w:rsidR="006D03DF">
              <w:rPr>
                <w:rFonts w:ascii="Arial" w:hAnsi="Arial" w:cs="Arial"/>
              </w:rPr>
              <w:t xml:space="preserve"> Gelderhorst voor doven. </w:t>
            </w:r>
            <w:r w:rsidR="006D03DF">
              <w:rPr>
                <w:rFonts w:ascii="Arial" w:hAnsi="Arial" w:cs="Arial"/>
                <w:i/>
              </w:rPr>
              <w:t>Denkbeeld: tijdschrift voor psychologie, 16-19</w:t>
            </w:r>
          </w:p>
        </w:tc>
      </w:tr>
      <w:tr w:rsidR="00643E25" w:rsidTr="00643E25">
        <w:tc>
          <w:tcPr>
            <w:tcW w:w="2267" w:type="dxa"/>
          </w:tcPr>
          <w:p w:rsidR="000822CC" w:rsidRPr="006D696F" w:rsidRDefault="000822CC" w:rsidP="00AD585D">
            <w:pPr>
              <w:rPr>
                <w:rFonts w:ascii="Arial" w:hAnsi="Arial" w:cs="Arial"/>
                <w:b/>
              </w:rPr>
            </w:pPr>
            <w:r w:rsidRPr="006D696F">
              <w:rPr>
                <w:rFonts w:ascii="Arial" w:hAnsi="Arial" w:cs="Arial"/>
                <w:b/>
              </w:rPr>
              <w:t>Artikels uit vaktijdschriften</w:t>
            </w:r>
          </w:p>
        </w:tc>
        <w:tc>
          <w:tcPr>
            <w:tcW w:w="2690" w:type="dxa"/>
          </w:tcPr>
          <w:p w:rsidR="000822CC" w:rsidRPr="006D03DF" w:rsidRDefault="006D03DF" w:rsidP="00AD585D">
            <w:pPr>
              <w:rPr>
                <w:rFonts w:ascii="Arial" w:hAnsi="Arial" w:cs="Arial"/>
              </w:rPr>
            </w:pPr>
            <w:proofErr w:type="spellStart"/>
            <w:r>
              <w:rPr>
                <w:rFonts w:ascii="Arial" w:hAnsi="Arial" w:cs="Arial"/>
              </w:rPr>
              <w:t>Verweire</w:t>
            </w:r>
            <w:proofErr w:type="spellEnd"/>
            <w:r>
              <w:rPr>
                <w:rFonts w:ascii="Arial" w:hAnsi="Arial" w:cs="Arial"/>
              </w:rPr>
              <w:t xml:space="preserve">, Els. (2002) Hoe zes puntjes een wereld openden. </w:t>
            </w:r>
            <w:r>
              <w:rPr>
                <w:rFonts w:ascii="Arial" w:hAnsi="Arial" w:cs="Arial"/>
                <w:i/>
              </w:rPr>
              <w:t xml:space="preserve">Eos: maanblad over wetenschap, </w:t>
            </w:r>
            <w:r>
              <w:rPr>
                <w:rFonts w:ascii="Arial" w:hAnsi="Arial" w:cs="Arial"/>
              </w:rPr>
              <w:t>18-24</w:t>
            </w:r>
          </w:p>
        </w:tc>
        <w:tc>
          <w:tcPr>
            <w:tcW w:w="2460" w:type="dxa"/>
          </w:tcPr>
          <w:p w:rsidR="000822CC" w:rsidRPr="006D03DF" w:rsidRDefault="006D03DF" w:rsidP="00AD585D">
            <w:pPr>
              <w:rPr>
                <w:rFonts w:ascii="Arial" w:hAnsi="Arial" w:cs="Arial"/>
              </w:rPr>
            </w:pPr>
            <w:r>
              <w:rPr>
                <w:rFonts w:ascii="Arial" w:hAnsi="Arial" w:cs="Arial"/>
              </w:rPr>
              <w:t>Kuyper, A. (1994) Spreken met ondersteuning van</w:t>
            </w:r>
            <w:r w:rsidR="00D13EE6">
              <w:rPr>
                <w:rFonts w:ascii="Arial" w:hAnsi="Arial" w:cs="Arial"/>
              </w:rPr>
              <w:t xml:space="preserve"> </w:t>
            </w:r>
            <w:r>
              <w:rPr>
                <w:rFonts w:ascii="Arial" w:hAnsi="Arial" w:cs="Arial"/>
              </w:rPr>
              <w:t xml:space="preserve">gebaren. </w:t>
            </w:r>
            <w:r>
              <w:rPr>
                <w:rFonts w:ascii="Arial" w:hAnsi="Arial" w:cs="Arial"/>
                <w:i/>
              </w:rPr>
              <w:t xml:space="preserve">Autisme centraal, </w:t>
            </w:r>
            <w:r>
              <w:rPr>
                <w:rFonts w:ascii="Arial" w:hAnsi="Arial" w:cs="Arial"/>
              </w:rPr>
              <w:t>2-6</w:t>
            </w:r>
          </w:p>
        </w:tc>
        <w:tc>
          <w:tcPr>
            <w:tcW w:w="1645" w:type="dxa"/>
          </w:tcPr>
          <w:p w:rsidR="000822CC" w:rsidRPr="00D13EE6" w:rsidRDefault="006D03DF" w:rsidP="00AD585D">
            <w:pPr>
              <w:rPr>
                <w:rFonts w:ascii="Arial" w:hAnsi="Arial" w:cs="Arial"/>
              </w:rPr>
            </w:pPr>
            <w:proofErr w:type="spellStart"/>
            <w:r>
              <w:rPr>
                <w:rFonts w:ascii="Arial" w:hAnsi="Arial" w:cs="Arial"/>
              </w:rPr>
              <w:t>Schoonjans</w:t>
            </w:r>
            <w:proofErr w:type="spellEnd"/>
            <w:r>
              <w:rPr>
                <w:rFonts w:ascii="Arial" w:hAnsi="Arial" w:cs="Arial"/>
              </w:rPr>
              <w:t>, S. (</w:t>
            </w:r>
            <w:r w:rsidR="00D13EE6">
              <w:rPr>
                <w:rFonts w:ascii="Arial" w:hAnsi="Arial" w:cs="Arial"/>
              </w:rPr>
              <w:t xml:space="preserve">2016) We spreken allemaal een beetje gebarentaal. </w:t>
            </w:r>
            <w:r w:rsidR="00D13EE6">
              <w:rPr>
                <w:rFonts w:ascii="Arial" w:hAnsi="Arial" w:cs="Arial"/>
                <w:i/>
              </w:rPr>
              <w:t xml:space="preserve">Over Taal. Tijdschrift over taal, tekst en communicatie, </w:t>
            </w:r>
            <w:r w:rsidR="00D13EE6">
              <w:rPr>
                <w:rFonts w:ascii="Arial" w:hAnsi="Arial" w:cs="Arial"/>
              </w:rPr>
              <w:t>16-18</w:t>
            </w:r>
          </w:p>
        </w:tc>
      </w:tr>
      <w:tr w:rsidR="00643E25" w:rsidRPr="00544C59" w:rsidTr="00643E25">
        <w:tc>
          <w:tcPr>
            <w:tcW w:w="2267" w:type="dxa"/>
          </w:tcPr>
          <w:p w:rsidR="000822CC" w:rsidRPr="006D696F" w:rsidRDefault="000822CC" w:rsidP="00AD585D">
            <w:pPr>
              <w:rPr>
                <w:rFonts w:ascii="Arial" w:hAnsi="Arial" w:cs="Arial"/>
                <w:b/>
              </w:rPr>
            </w:pPr>
            <w:r w:rsidRPr="006D696F">
              <w:rPr>
                <w:rFonts w:ascii="Arial" w:hAnsi="Arial" w:cs="Arial"/>
                <w:b/>
              </w:rPr>
              <w:lastRenderedPageBreak/>
              <w:t>Eindwerken</w:t>
            </w:r>
          </w:p>
        </w:tc>
        <w:tc>
          <w:tcPr>
            <w:tcW w:w="2690" w:type="dxa"/>
          </w:tcPr>
          <w:p w:rsidR="000822CC" w:rsidRPr="00D13EE6" w:rsidRDefault="00D13EE6" w:rsidP="00AD585D">
            <w:pPr>
              <w:rPr>
                <w:rFonts w:ascii="Arial" w:hAnsi="Arial" w:cs="Arial"/>
                <w:i/>
              </w:rPr>
            </w:pPr>
            <w:r w:rsidRPr="00D13EE6">
              <w:rPr>
                <w:rFonts w:ascii="Arial" w:hAnsi="Arial" w:cs="Arial"/>
              </w:rPr>
              <w:t xml:space="preserve">Lemkens, K. &amp; </w:t>
            </w:r>
            <w:proofErr w:type="spellStart"/>
            <w:r w:rsidRPr="00D13EE6">
              <w:rPr>
                <w:rFonts w:ascii="Arial" w:hAnsi="Arial" w:cs="Arial"/>
              </w:rPr>
              <w:t>Mesotten</w:t>
            </w:r>
            <w:proofErr w:type="spellEnd"/>
            <w:r w:rsidRPr="00D13EE6">
              <w:rPr>
                <w:rFonts w:ascii="Arial" w:hAnsi="Arial" w:cs="Arial"/>
              </w:rPr>
              <w:t xml:space="preserve">, R. (2010) De iPhone als </w:t>
            </w:r>
            <w:r>
              <w:rPr>
                <w:rFonts w:ascii="Arial" w:hAnsi="Arial" w:cs="Arial"/>
              </w:rPr>
              <w:t xml:space="preserve">universele afstandsbediening voor een draadloos Philips netwerk. </w:t>
            </w:r>
            <w:r>
              <w:rPr>
                <w:rFonts w:ascii="Arial" w:hAnsi="Arial" w:cs="Arial"/>
                <w:i/>
              </w:rPr>
              <w:t>Katholieke Hogeschool Limburg</w:t>
            </w:r>
          </w:p>
        </w:tc>
        <w:tc>
          <w:tcPr>
            <w:tcW w:w="2460" w:type="dxa"/>
          </w:tcPr>
          <w:p w:rsidR="000822CC" w:rsidRPr="00544C59" w:rsidRDefault="00544C59" w:rsidP="00AD585D">
            <w:pPr>
              <w:rPr>
                <w:rFonts w:ascii="Arial" w:hAnsi="Arial" w:cs="Arial"/>
                <w:i/>
              </w:rPr>
            </w:pPr>
            <w:r>
              <w:rPr>
                <w:rFonts w:ascii="Arial" w:hAnsi="Arial" w:cs="Arial"/>
              </w:rPr>
              <w:t xml:space="preserve">Lievens, N. (2004) Spreken is zilver, elkaar begrijpen is goud.. </w:t>
            </w:r>
            <w:r w:rsidRPr="00544C59">
              <w:rPr>
                <w:rFonts w:ascii="Arial" w:hAnsi="Arial" w:cs="Arial"/>
                <w:i/>
              </w:rPr>
              <w:t xml:space="preserve">Kortrijk: </w:t>
            </w:r>
            <w:proofErr w:type="spellStart"/>
            <w:r w:rsidRPr="00544C59">
              <w:rPr>
                <w:rFonts w:ascii="Arial" w:hAnsi="Arial" w:cs="Arial"/>
                <w:i/>
              </w:rPr>
              <w:t>Ipsoc</w:t>
            </w:r>
            <w:proofErr w:type="spellEnd"/>
          </w:p>
        </w:tc>
        <w:tc>
          <w:tcPr>
            <w:tcW w:w="1645" w:type="dxa"/>
          </w:tcPr>
          <w:p w:rsidR="000822CC" w:rsidRPr="00544C59" w:rsidRDefault="00544C59" w:rsidP="00AD585D">
            <w:pPr>
              <w:rPr>
                <w:rFonts w:ascii="Arial" w:hAnsi="Arial" w:cs="Arial"/>
                <w:i/>
              </w:rPr>
            </w:pPr>
            <w:r w:rsidRPr="00544C59">
              <w:rPr>
                <w:rFonts w:ascii="Arial" w:hAnsi="Arial" w:cs="Arial"/>
              </w:rPr>
              <w:t xml:space="preserve">De Peuter, D. (2015) </w:t>
            </w:r>
            <w:proofErr w:type="spellStart"/>
            <w:r w:rsidRPr="00544C59">
              <w:rPr>
                <w:rFonts w:ascii="Arial" w:hAnsi="Arial" w:cs="Arial"/>
              </w:rPr>
              <w:t>Bachelorproef</w:t>
            </w:r>
            <w:proofErr w:type="spellEnd"/>
            <w:r w:rsidRPr="00544C59">
              <w:rPr>
                <w:rFonts w:ascii="Arial" w:hAnsi="Arial" w:cs="Arial"/>
              </w:rPr>
              <w:t>: Externe communicatie via s</w:t>
            </w:r>
            <w:r>
              <w:rPr>
                <w:rFonts w:ascii="Arial" w:hAnsi="Arial" w:cs="Arial"/>
              </w:rPr>
              <w:t xml:space="preserve">ociale media. </w:t>
            </w:r>
            <w:r>
              <w:rPr>
                <w:rFonts w:ascii="Arial" w:hAnsi="Arial" w:cs="Arial"/>
                <w:i/>
              </w:rPr>
              <w:t>Turnhout: Thomas More Kempen</w:t>
            </w:r>
          </w:p>
        </w:tc>
      </w:tr>
      <w:tr w:rsidR="00643E25" w:rsidRPr="00755891" w:rsidTr="00643E25">
        <w:tc>
          <w:tcPr>
            <w:tcW w:w="2267" w:type="dxa"/>
          </w:tcPr>
          <w:p w:rsidR="000822CC" w:rsidRPr="006D696F" w:rsidRDefault="000822CC" w:rsidP="00AD585D">
            <w:pPr>
              <w:rPr>
                <w:rFonts w:ascii="Arial" w:hAnsi="Arial" w:cs="Arial"/>
                <w:b/>
              </w:rPr>
            </w:pPr>
            <w:r w:rsidRPr="006D696F">
              <w:rPr>
                <w:rFonts w:ascii="Arial" w:hAnsi="Arial" w:cs="Arial"/>
                <w:b/>
              </w:rPr>
              <w:t>Onderzoeksliteratuur</w:t>
            </w:r>
          </w:p>
        </w:tc>
        <w:tc>
          <w:tcPr>
            <w:tcW w:w="2690" w:type="dxa"/>
          </w:tcPr>
          <w:p w:rsidR="000822CC" w:rsidRPr="00755891" w:rsidRDefault="00755891" w:rsidP="00AD585D">
            <w:pPr>
              <w:rPr>
                <w:rFonts w:ascii="Arial" w:hAnsi="Arial" w:cs="Arial"/>
                <w:i/>
              </w:rPr>
            </w:pPr>
            <w:r w:rsidRPr="00755891">
              <w:rPr>
                <w:rFonts w:ascii="Arial" w:hAnsi="Arial" w:cs="Arial"/>
              </w:rPr>
              <w:t xml:space="preserve">Nobels, T., </w:t>
            </w:r>
            <w:proofErr w:type="spellStart"/>
            <w:r w:rsidRPr="00755891">
              <w:rPr>
                <w:rFonts w:ascii="Arial" w:hAnsi="Arial" w:cs="Arial"/>
              </w:rPr>
              <w:t>Hameyer</w:t>
            </w:r>
            <w:proofErr w:type="spellEnd"/>
            <w:r w:rsidRPr="00755891">
              <w:rPr>
                <w:rFonts w:ascii="Arial" w:hAnsi="Arial" w:cs="Arial"/>
              </w:rPr>
              <w:t>, K. &amp; Engel</w:t>
            </w:r>
            <w:r>
              <w:rPr>
                <w:rFonts w:ascii="Arial" w:hAnsi="Arial" w:cs="Arial"/>
              </w:rPr>
              <w:t xml:space="preserve">en, J. (2005) Ontwerp en Realisatie van een Braillecomputermuis. </w:t>
            </w:r>
            <w:r>
              <w:rPr>
                <w:rFonts w:ascii="Arial" w:hAnsi="Arial" w:cs="Arial"/>
                <w:i/>
              </w:rPr>
              <w:t>Thesis-</w:t>
            </w:r>
            <w:proofErr w:type="spellStart"/>
            <w:r>
              <w:rPr>
                <w:rFonts w:ascii="Arial" w:hAnsi="Arial" w:cs="Arial"/>
                <w:i/>
              </w:rPr>
              <w:t>dissertation</w:t>
            </w:r>
            <w:proofErr w:type="spellEnd"/>
            <w:r>
              <w:rPr>
                <w:rFonts w:ascii="Arial" w:hAnsi="Arial" w:cs="Arial"/>
              </w:rPr>
              <w:t xml:space="preserve"> </w:t>
            </w:r>
          </w:p>
        </w:tc>
        <w:tc>
          <w:tcPr>
            <w:tcW w:w="2460" w:type="dxa"/>
          </w:tcPr>
          <w:p w:rsidR="000822CC" w:rsidRPr="00755891" w:rsidRDefault="00755891" w:rsidP="00AD585D">
            <w:pPr>
              <w:rPr>
                <w:rFonts w:ascii="Arial" w:hAnsi="Arial" w:cs="Arial"/>
                <w:i/>
              </w:rPr>
            </w:pPr>
            <w:proofErr w:type="spellStart"/>
            <w:r w:rsidRPr="00755891">
              <w:rPr>
                <w:rFonts w:ascii="Arial" w:hAnsi="Arial" w:cs="Arial"/>
              </w:rPr>
              <w:t>Meuris</w:t>
            </w:r>
            <w:proofErr w:type="spellEnd"/>
            <w:r w:rsidRPr="00755891">
              <w:rPr>
                <w:rFonts w:ascii="Arial" w:hAnsi="Arial" w:cs="Arial"/>
              </w:rPr>
              <w:t xml:space="preserve">, S., Maes, B, </w:t>
            </w:r>
            <w:proofErr w:type="spellStart"/>
            <w:r w:rsidRPr="00755891">
              <w:rPr>
                <w:rFonts w:ascii="Arial" w:hAnsi="Arial" w:cs="Arial"/>
              </w:rPr>
              <w:t>Lembrechts</w:t>
            </w:r>
            <w:proofErr w:type="spellEnd"/>
            <w:r w:rsidRPr="00755891">
              <w:rPr>
                <w:rFonts w:ascii="Arial" w:hAnsi="Arial" w:cs="Arial"/>
              </w:rPr>
              <w:t>, D &amp; Zi</w:t>
            </w:r>
            <w:r>
              <w:rPr>
                <w:rFonts w:ascii="Arial" w:hAnsi="Arial" w:cs="Arial"/>
              </w:rPr>
              <w:t xml:space="preserve">nk, I. (2010) De transparantie van SMOG gebaren. </w:t>
            </w:r>
            <w:r>
              <w:rPr>
                <w:rFonts w:ascii="Arial" w:hAnsi="Arial" w:cs="Arial"/>
                <w:i/>
              </w:rPr>
              <w:t xml:space="preserve">Antwerpen, België </w:t>
            </w:r>
          </w:p>
        </w:tc>
        <w:tc>
          <w:tcPr>
            <w:tcW w:w="1645" w:type="dxa"/>
          </w:tcPr>
          <w:p w:rsidR="000822CC" w:rsidRPr="003B5F87" w:rsidRDefault="003B5F87" w:rsidP="00AD585D">
            <w:pPr>
              <w:rPr>
                <w:rFonts w:ascii="Arial" w:hAnsi="Arial" w:cs="Arial"/>
              </w:rPr>
            </w:pPr>
            <w:r>
              <w:rPr>
                <w:rFonts w:ascii="Arial" w:hAnsi="Arial" w:cs="Arial"/>
              </w:rPr>
              <w:t xml:space="preserve">Van De </w:t>
            </w:r>
            <w:proofErr w:type="spellStart"/>
            <w:r>
              <w:rPr>
                <w:rFonts w:ascii="Arial" w:hAnsi="Arial" w:cs="Arial"/>
              </w:rPr>
              <w:t>Mieroop</w:t>
            </w:r>
            <w:proofErr w:type="spellEnd"/>
            <w:r>
              <w:rPr>
                <w:rFonts w:ascii="Arial" w:hAnsi="Arial" w:cs="Arial"/>
              </w:rPr>
              <w:t xml:space="preserve">, D., Jacobs, G. &amp; </w:t>
            </w:r>
            <w:proofErr w:type="spellStart"/>
            <w:r>
              <w:rPr>
                <w:rFonts w:ascii="Arial" w:hAnsi="Arial" w:cs="Arial"/>
              </w:rPr>
              <w:t>Sleurs</w:t>
            </w:r>
            <w:proofErr w:type="spellEnd"/>
            <w:r>
              <w:rPr>
                <w:rFonts w:ascii="Arial" w:hAnsi="Arial" w:cs="Arial"/>
              </w:rPr>
              <w:t xml:space="preserve">, K. (2002) De wisselwerking tussen schrijven en spreken. </w:t>
            </w:r>
            <w:r>
              <w:rPr>
                <w:rFonts w:ascii="Arial" w:hAnsi="Arial" w:cs="Arial"/>
                <w:i/>
              </w:rPr>
              <w:t xml:space="preserve">Tekstblad: Tijdschrift over Tekst &amp; Communicatie, </w:t>
            </w:r>
            <w:r>
              <w:rPr>
                <w:rFonts w:ascii="Arial" w:hAnsi="Arial" w:cs="Arial"/>
              </w:rPr>
              <w:t>62-70</w:t>
            </w:r>
          </w:p>
        </w:tc>
      </w:tr>
      <w:tr w:rsidR="00643E25" w:rsidRPr="00E70180" w:rsidTr="00643E25">
        <w:tc>
          <w:tcPr>
            <w:tcW w:w="2267" w:type="dxa"/>
          </w:tcPr>
          <w:p w:rsidR="000822CC" w:rsidRPr="006D696F" w:rsidRDefault="000822CC" w:rsidP="00AD585D">
            <w:pPr>
              <w:rPr>
                <w:rFonts w:ascii="Arial" w:hAnsi="Arial" w:cs="Arial"/>
                <w:b/>
              </w:rPr>
            </w:pPr>
            <w:r w:rsidRPr="006D696F">
              <w:rPr>
                <w:rFonts w:ascii="Arial" w:hAnsi="Arial" w:cs="Arial"/>
                <w:b/>
              </w:rPr>
              <w:t>Anderstalige bronnen</w:t>
            </w:r>
          </w:p>
        </w:tc>
        <w:tc>
          <w:tcPr>
            <w:tcW w:w="2690" w:type="dxa"/>
          </w:tcPr>
          <w:p w:rsidR="000822CC" w:rsidRDefault="00544C59" w:rsidP="00AD585D">
            <w:pPr>
              <w:rPr>
                <w:rFonts w:ascii="Arial" w:hAnsi="Arial" w:cs="Arial"/>
              </w:rPr>
            </w:pPr>
            <w:r w:rsidRPr="00B57D19">
              <w:rPr>
                <w:rFonts w:ascii="Arial" w:hAnsi="Arial" w:cs="Arial"/>
                <w:lang w:val="es-ES"/>
              </w:rPr>
              <w:t xml:space="preserve">Medina Aguerrebere, P. (2018) The impact of social media in branding communication of spanish hospitals; el rol de las redes sociales en la comunicación de marca de los hospitales españoles. </w:t>
            </w:r>
            <w:r w:rsidRPr="00544C59">
              <w:rPr>
                <w:rFonts w:ascii="Arial" w:hAnsi="Arial" w:cs="Arial"/>
              </w:rPr>
              <w:t>Issue 15</w:t>
            </w:r>
          </w:p>
        </w:tc>
        <w:tc>
          <w:tcPr>
            <w:tcW w:w="2460" w:type="dxa"/>
          </w:tcPr>
          <w:p w:rsidR="000822CC" w:rsidRPr="00E70180" w:rsidRDefault="00E70180" w:rsidP="00AD585D">
            <w:pPr>
              <w:rPr>
                <w:rFonts w:ascii="Arial" w:hAnsi="Arial" w:cs="Arial"/>
                <w:i/>
              </w:rPr>
            </w:pPr>
            <w:r w:rsidRPr="00B57D19">
              <w:rPr>
                <w:rFonts w:ascii="Arial" w:hAnsi="Arial" w:cs="Arial"/>
                <w:lang w:val="de-DE"/>
              </w:rPr>
              <w:t>Hennig,  J. &amp; Tjarks-</w:t>
            </w:r>
            <w:proofErr w:type="spellStart"/>
            <w:r w:rsidRPr="00B57D19">
              <w:rPr>
                <w:rFonts w:ascii="Arial" w:hAnsi="Arial" w:cs="Arial"/>
                <w:lang w:val="de-DE"/>
              </w:rPr>
              <w:t>Sobhani</w:t>
            </w:r>
            <w:proofErr w:type="spellEnd"/>
            <w:r w:rsidRPr="00B57D19">
              <w:rPr>
                <w:rFonts w:ascii="Arial" w:hAnsi="Arial" w:cs="Arial"/>
                <w:lang w:val="de-DE"/>
              </w:rPr>
              <w:t xml:space="preserve">, M. (2005) Technische Kommunikation international: Stand und Perspektiven. </w:t>
            </w:r>
            <w:r>
              <w:rPr>
                <w:rFonts w:ascii="Arial" w:hAnsi="Arial" w:cs="Arial"/>
                <w:i/>
              </w:rPr>
              <w:t>Lübeck: Schmidt-</w:t>
            </w:r>
            <w:proofErr w:type="spellStart"/>
            <w:r>
              <w:rPr>
                <w:rFonts w:ascii="Arial" w:hAnsi="Arial" w:cs="Arial"/>
                <w:i/>
              </w:rPr>
              <w:t>Römhild</w:t>
            </w:r>
            <w:proofErr w:type="spellEnd"/>
          </w:p>
        </w:tc>
        <w:tc>
          <w:tcPr>
            <w:tcW w:w="1645" w:type="dxa"/>
          </w:tcPr>
          <w:p w:rsidR="000822CC" w:rsidRPr="00E70180" w:rsidRDefault="00B83003" w:rsidP="00AD585D">
            <w:pPr>
              <w:rPr>
                <w:rFonts w:ascii="Arial" w:hAnsi="Arial" w:cs="Arial"/>
                <w:lang w:val="fr-BE"/>
              </w:rPr>
            </w:pPr>
            <w:r>
              <w:rPr>
                <w:rFonts w:ascii="Arial" w:hAnsi="Arial" w:cs="Arial"/>
                <w:lang w:val="fr-BE"/>
              </w:rPr>
              <w:t xml:space="preserve">Roques, P. (2001) </w:t>
            </w:r>
            <w:r w:rsidR="00E70180">
              <w:rPr>
                <w:rFonts w:ascii="Arial" w:hAnsi="Arial" w:cs="Arial"/>
                <w:lang w:val="fr-BE"/>
              </w:rPr>
              <w:t>L</w:t>
            </w:r>
            <w:r w:rsidR="00E70180" w:rsidRPr="00E70180">
              <w:rPr>
                <w:rFonts w:ascii="Arial" w:hAnsi="Arial" w:cs="Arial"/>
                <w:lang w:val="fr-BE"/>
              </w:rPr>
              <w:t>a déficience auditive dans une société de communication</w:t>
            </w:r>
            <w:r>
              <w:rPr>
                <w:rFonts w:ascii="Arial" w:hAnsi="Arial" w:cs="Arial"/>
                <w:lang w:val="fr-BE"/>
              </w:rPr>
              <w:t xml:space="preserve">. </w:t>
            </w:r>
            <w:r>
              <w:rPr>
                <w:rFonts w:ascii="Arial" w:hAnsi="Arial" w:cs="Arial"/>
                <w:i/>
                <w:lang w:val="fr-BE"/>
              </w:rPr>
              <w:t xml:space="preserve">Soins : la revue de référence infirmière, </w:t>
            </w:r>
            <w:r>
              <w:rPr>
                <w:rFonts w:ascii="Arial" w:hAnsi="Arial" w:cs="Arial"/>
                <w:lang w:val="fr-BE"/>
              </w:rPr>
              <w:t>47-48</w:t>
            </w:r>
            <w:r w:rsidR="00E70180">
              <w:rPr>
                <w:rFonts w:ascii="Arial" w:hAnsi="Arial" w:cs="Arial"/>
                <w:lang w:val="fr-BE"/>
              </w:rPr>
              <w:t xml:space="preserve"> </w:t>
            </w:r>
          </w:p>
        </w:tc>
      </w:tr>
      <w:tr w:rsidR="00643E25" w:rsidTr="00643E25">
        <w:tc>
          <w:tcPr>
            <w:tcW w:w="2267" w:type="dxa"/>
          </w:tcPr>
          <w:p w:rsidR="000822CC" w:rsidRPr="006D696F" w:rsidRDefault="000822CC" w:rsidP="00AD585D">
            <w:pPr>
              <w:rPr>
                <w:rFonts w:ascii="Arial" w:hAnsi="Arial" w:cs="Arial"/>
                <w:b/>
              </w:rPr>
            </w:pPr>
            <w:r w:rsidRPr="006D696F">
              <w:rPr>
                <w:rFonts w:ascii="Arial" w:hAnsi="Arial" w:cs="Arial"/>
                <w:b/>
              </w:rPr>
              <w:t>E-artikels</w:t>
            </w:r>
          </w:p>
        </w:tc>
        <w:tc>
          <w:tcPr>
            <w:tcW w:w="2690" w:type="dxa"/>
          </w:tcPr>
          <w:p w:rsidR="000822CC" w:rsidRDefault="003B5F87" w:rsidP="00AD585D">
            <w:pPr>
              <w:rPr>
                <w:rFonts w:ascii="Arial" w:hAnsi="Arial" w:cs="Arial"/>
              </w:rPr>
            </w:pPr>
            <w:r>
              <w:rPr>
                <w:rFonts w:ascii="Arial" w:hAnsi="Arial" w:cs="Arial"/>
              </w:rPr>
              <w:t>/</w:t>
            </w:r>
          </w:p>
        </w:tc>
        <w:tc>
          <w:tcPr>
            <w:tcW w:w="2460" w:type="dxa"/>
          </w:tcPr>
          <w:p w:rsidR="000822CC" w:rsidRDefault="003B5F87" w:rsidP="00AD585D">
            <w:pPr>
              <w:rPr>
                <w:rFonts w:ascii="Arial" w:hAnsi="Arial" w:cs="Arial"/>
              </w:rPr>
            </w:pPr>
            <w:r>
              <w:rPr>
                <w:rFonts w:ascii="Arial" w:hAnsi="Arial" w:cs="Arial"/>
              </w:rPr>
              <w:t>/</w:t>
            </w:r>
          </w:p>
        </w:tc>
        <w:tc>
          <w:tcPr>
            <w:tcW w:w="1645" w:type="dxa"/>
          </w:tcPr>
          <w:p w:rsidR="000822CC" w:rsidRDefault="003B5F87" w:rsidP="00AD585D">
            <w:pPr>
              <w:rPr>
                <w:rFonts w:ascii="Arial" w:hAnsi="Arial" w:cs="Arial"/>
              </w:rPr>
            </w:pPr>
            <w:r>
              <w:rPr>
                <w:rFonts w:ascii="Arial" w:hAnsi="Arial" w:cs="Arial"/>
              </w:rPr>
              <w:t>/</w:t>
            </w:r>
          </w:p>
        </w:tc>
      </w:tr>
      <w:tr w:rsidR="00643E25" w:rsidTr="00643E25">
        <w:tc>
          <w:tcPr>
            <w:tcW w:w="2267" w:type="dxa"/>
          </w:tcPr>
          <w:p w:rsidR="000822CC" w:rsidRPr="006D696F" w:rsidRDefault="000822CC" w:rsidP="00AD585D">
            <w:pPr>
              <w:rPr>
                <w:rFonts w:ascii="Arial" w:hAnsi="Arial" w:cs="Arial"/>
                <w:b/>
              </w:rPr>
            </w:pPr>
            <w:r w:rsidRPr="006D696F">
              <w:rPr>
                <w:rFonts w:ascii="Arial" w:hAnsi="Arial" w:cs="Arial"/>
                <w:b/>
              </w:rPr>
              <w:t>Internet algemeen</w:t>
            </w:r>
          </w:p>
        </w:tc>
        <w:tc>
          <w:tcPr>
            <w:tcW w:w="2690" w:type="dxa"/>
          </w:tcPr>
          <w:p w:rsidR="000822CC" w:rsidRDefault="00095827" w:rsidP="00AD585D">
            <w:pPr>
              <w:rPr>
                <w:rFonts w:ascii="Arial" w:hAnsi="Arial" w:cs="Arial"/>
              </w:rPr>
            </w:pPr>
            <w:r>
              <w:rPr>
                <w:rFonts w:ascii="Arial" w:hAnsi="Arial" w:cs="Arial"/>
              </w:rPr>
              <w:t xml:space="preserve">Schermer, T. &amp; </w:t>
            </w:r>
            <w:proofErr w:type="spellStart"/>
            <w:r>
              <w:rPr>
                <w:rFonts w:ascii="Arial" w:hAnsi="Arial" w:cs="Arial"/>
              </w:rPr>
              <w:t>Koolhof</w:t>
            </w:r>
            <w:proofErr w:type="spellEnd"/>
            <w:r>
              <w:rPr>
                <w:rFonts w:ascii="Arial" w:hAnsi="Arial" w:cs="Arial"/>
              </w:rPr>
              <w:t xml:space="preserve">, C. (2009) De Nederlandse Gebarentaal. </w:t>
            </w:r>
            <w:r>
              <w:rPr>
                <w:rFonts w:ascii="Arial" w:hAnsi="Arial" w:cs="Arial"/>
                <w:i/>
              </w:rPr>
              <w:t xml:space="preserve">Van Dale Basiswoordenboek NGT, </w:t>
            </w:r>
            <w:r>
              <w:rPr>
                <w:rFonts w:ascii="Arial" w:hAnsi="Arial" w:cs="Arial"/>
              </w:rPr>
              <w:t>16-24</w:t>
            </w:r>
          </w:p>
          <w:p w:rsidR="00095827" w:rsidRPr="00095827" w:rsidRDefault="00095827" w:rsidP="00AD585D">
            <w:pPr>
              <w:rPr>
                <w:rFonts w:ascii="Arial" w:hAnsi="Arial" w:cs="Arial"/>
                <w:b/>
              </w:rPr>
            </w:pPr>
            <w:r>
              <w:rPr>
                <w:rFonts w:ascii="Arial" w:hAnsi="Arial" w:cs="Arial"/>
                <w:b/>
              </w:rPr>
              <w:t>Samenvatting</w:t>
            </w:r>
          </w:p>
        </w:tc>
        <w:tc>
          <w:tcPr>
            <w:tcW w:w="2460" w:type="dxa"/>
          </w:tcPr>
          <w:p w:rsidR="00095827" w:rsidRPr="00095827" w:rsidRDefault="00095827" w:rsidP="00095827">
            <w:pPr>
              <w:rPr>
                <w:rFonts w:ascii="Arial" w:hAnsi="Arial" w:cs="Arial"/>
                <w:i/>
              </w:rPr>
            </w:pPr>
            <w:r>
              <w:rPr>
                <w:rFonts w:ascii="Arial" w:hAnsi="Arial" w:cs="Arial"/>
              </w:rPr>
              <w:t xml:space="preserve">Van Bart, P. &amp; Steehouder Michaël (2008) Basisboek Technische Communicatie. </w:t>
            </w:r>
            <w:r>
              <w:rPr>
                <w:rFonts w:ascii="Arial" w:hAnsi="Arial" w:cs="Arial"/>
                <w:i/>
              </w:rPr>
              <w:t>Uitgeverij Van Gorcum</w:t>
            </w:r>
          </w:p>
          <w:p w:rsidR="00095827" w:rsidRPr="00095827" w:rsidRDefault="00095827" w:rsidP="00095827">
            <w:pPr>
              <w:rPr>
                <w:rFonts w:ascii="Arial" w:hAnsi="Arial" w:cs="Arial"/>
                <w:b/>
              </w:rPr>
            </w:pPr>
            <w:r>
              <w:rPr>
                <w:rFonts w:ascii="Arial" w:hAnsi="Arial" w:cs="Arial"/>
                <w:b/>
              </w:rPr>
              <w:t>Voorbeeldweergave dus totaal aantal weergegeven pagina’s is beperkt.</w:t>
            </w:r>
          </w:p>
        </w:tc>
        <w:tc>
          <w:tcPr>
            <w:tcW w:w="1645" w:type="dxa"/>
          </w:tcPr>
          <w:p w:rsidR="00095827" w:rsidRPr="00643E25" w:rsidRDefault="001A0D75" w:rsidP="00AD585D">
            <w:pPr>
              <w:rPr>
                <w:rFonts w:ascii="Arial" w:hAnsi="Arial" w:cs="Arial"/>
                <w:i/>
              </w:rPr>
            </w:pPr>
            <w:proofErr w:type="spellStart"/>
            <w:r w:rsidRPr="00D54975">
              <w:rPr>
                <w:rFonts w:ascii="Arial" w:hAnsi="Arial" w:cs="Arial"/>
              </w:rPr>
              <w:t>Koeleman</w:t>
            </w:r>
            <w:proofErr w:type="spellEnd"/>
            <w:r w:rsidRPr="00D54975">
              <w:rPr>
                <w:rFonts w:ascii="Arial" w:hAnsi="Arial" w:cs="Arial"/>
              </w:rPr>
              <w:t xml:space="preserve">, H. (1992) </w:t>
            </w:r>
            <w:r w:rsidR="00D54975" w:rsidRPr="00D54975">
              <w:rPr>
                <w:rFonts w:ascii="Arial" w:hAnsi="Arial" w:cs="Arial"/>
              </w:rPr>
              <w:t xml:space="preserve">Interne communicatie: </w:t>
            </w:r>
            <w:proofErr w:type="spellStart"/>
            <w:r w:rsidR="00D54975" w:rsidRPr="00D54975">
              <w:rPr>
                <w:rFonts w:ascii="Arial" w:hAnsi="Arial" w:cs="Arial"/>
              </w:rPr>
              <w:t>Stategieën</w:t>
            </w:r>
            <w:proofErr w:type="spellEnd"/>
            <w:r w:rsidR="00D54975" w:rsidRPr="00D54975">
              <w:rPr>
                <w:rFonts w:ascii="Arial" w:hAnsi="Arial" w:cs="Arial"/>
              </w:rPr>
              <w:t>, m</w:t>
            </w:r>
            <w:r w:rsidR="00D54975">
              <w:rPr>
                <w:rFonts w:ascii="Arial" w:hAnsi="Arial" w:cs="Arial"/>
              </w:rPr>
              <w:t xml:space="preserve">ethoden en rollen. </w:t>
            </w:r>
            <w:r w:rsidR="00643E25">
              <w:rPr>
                <w:rFonts w:ascii="Arial" w:hAnsi="Arial" w:cs="Arial"/>
                <w:i/>
              </w:rPr>
              <w:t>Boom</w:t>
            </w:r>
          </w:p>
          <w:p w:rsidR="000822CC" w:rsidRPr="00095827" w:rsidRDefault="00095827" w:rsidP="00AD585D">
            <w:pPr>
              <w:rPr>
                <w:rFonts w:ascii="Arial" w:hAnsi="Arial" w:cs="Arial"/>
                <w:b/>
              </w:rPr>
            </w:pPr>
            <w:r>
              <w:rPr>
                <w:rFonts w:ascii="Arial" w:hAnsi="Arial" w:cs="Arial"/>
                <w:b/>
              </w:rPr>
              <w:t>Volledige tekst</w:t>
            </w:r>
          </w:p>
        </w:tc>
      </w:tr>
      <w:tr w:rsidR="00643E25" w:rsidTr="00643E25">
        <w:tc>
          <w:tcPr>
            <w:tcW w:w="2267" w:type="dxa"/>
          </w:tcPr>
          <w:p w:rsidR="000822CC" w:rsidRPr="006D696F" w:rsidRDefault="000822CC" w:rsidP="00AD585D">
            <w:pPr>
              <w:rPr>
                <w:rFonts w:ascii="Arial" w:hAnsi="Arial" w:cs="Arial"/>
                <w:b/>
              </w:rPr>
            </w:pPr>
            <w:r w:rsidRPr="006D696F">
              <w:rPr>
                <w:rFonts w:ascii="Arial" w:hAnsi="Arial" w:cs="Arial"/>
                <w:b/>
              </w:rPr>
              <w:t>Beeldmateriaal</w:t>
            </w:r>
          </w:p>
        </w:tc>
        <w:tc>
          <w:tcPr>
            <w:tcW w:w="2690" w:type="dxa"/>
          </w:tcPr>
          <w:p w:rsidR="000822CC" w:rsidRDefault="00D10A7F" w:rsidP="00AD585D">
            <w:pPr>
              <w:rPr>
                <w:rFonts w:ascii="Arial" w:hAnsi="Arial" w:cs="Arial"/>
              </w:rPr>
            </w:pPr>
            <w:hyperlink r:id="rId64" w:history="1">
              <w:r w:rsidR="00643E25" w:rsidRPr="009D4DFD">
                <w:rPr>
                  <w:rStyle w:val="Hyperlink"/>
                  <w:rFonts w:ascii="Arial" w:hAnsi="Arial" w:cs="Arial"/>
                </w:rPr>
                <w:t>https://youtu.be/6P4gr54mom8</w:t>
              </w:r>
            </w:hyperlink>
            <w:r w:rsidR="00643E25">
              <w:rPr>
                <w:rFonts w:ascii="Arial" w:hAnsi="Arial" w:cs="Arial"/>
              </w:rPr>
              <w:t xml:space="preserve"> </w:t>
            </w:r>
          </w:p>
        </w:tc>
        <w:tc>
          <w:tcPr>
            <w:tcW w:w="2460" w:type="dxa"/>
          </w:tcPr>
          <w:p w:rsidR="000822CC" w:rsidRDefault="00D10A7F" w:rsidP="00AD585D">
            <w:pPr>
              <w:rPr>
                <w:rFonts w:ascii="Arial" w:hAnsi="Arial" w:cs="Arial"/>
              </w:rPr>
            </w:pPr>
            <w:hyperlink r:id="rId65" w:history="1">
              <w:r w:rsidR="00643E25" w:rsidRPr="009D4DFD">
                <w:rPr>
                  <w:rStyle w:val="Hyperlink"/>
                  <w:rFonts w:ascii="Arial" w:hAnsi="Arial" w:cs="Arial"/>
                </w:rPr>
                <w:t>https://youtu.be/ZyqGFPa5PLM</w:t>
              </w:r>
            </w:hyperlink>
            <w:r w:rsidR="00643E25">
              <w:rPr>
                <w:rFonts w:ascii="Arial" w:hAnsi="Arial" w:cs="Arial"/>
              </w:rPr>
              <w:t xml:space="preserve"> </w:t>
            </w:r>
          </w:p>
        </w:tc>
        <w:tc>
          <w:tcPr>
            <w:tcW w:w="1645" w:type="dxa"/>
          </w:tcPr>
          <w:p w:rsidR="000822CC" w:rsidRDefault="00D10A7F" w:rsidP="00AD585D">
            <w:pPr>
              <w:rPr>
                <w:rFonts w:ascii="Arial" w:hAnsi="Arial" w:cs="Arial"/>
              </w:rPr>
            </w:pPr>
            <w:hyperlink r:id="rId66" w:history="1">
              <w:r w:rsidR="00643E25" w:rsidRPr="009D4DFD">
                <w:rPr>
                  <w:rStyle w:val="Hyperlink"/>
                  <w:rFonts w:ascii="Arial" w:hAnsi="Arial" w:cs="Arial"/>
                </w:rPr>
                <w:t>https://youtu.be/elojVzCHI7Q</w:t>
              </w:r>
            </w:hyperlink>
            <w:r w:rsidR="00643E25">
              <w:rPr>
                <w:rFonts w:ascii="Arial" w:hAnsi="Arial" w:cs="Arial"/>
              </w:rPr>
              <w:t xml:space="preserve"> </w:t>
            </w:r>
          </w:p>
        </w:tc>
      </w:tr>
    </w:tbl>
    <w:p w:rsidR="004841BD" w:rsidRDefault="004841BD" w:rsidP="00AD585D">
      <w:pPr>
        <w:rPr>
          <w:rFonts w:ascii="Arial" w:hAnsi="Arial" w:cs="Arial"/>
        </w:rPr>
      </w:pPr>
    </w:p>
    <w:p w:rsidR="004841BD" w:rsidRDefault="004841BD" w:rsidP="004841BD">
      <w:r>
        <w:br w:type="page"/>
      </w:r>
    </w:p>
    <w:p w:rsidR="003B5F87" w:rsidRPr="00FB5C9D" w:rsidRDefault="004841BD" w:rsidP="00FB5C9D">
      <w:pPr>
        <w:pStyle w:val="Kop1"/>
        <w:rPr>
          <w:rFonts w:ascii="Arial" w:hAnsi="Arial" w:cs="Arial"/>
          <w:sz w:val="40"/>
        </w:rPr>
      </w:pPr>
      <w:bookmarkStart w:id="21" w:name="_Toc532749824"/>
      <w:r w:rsidRPr="00FB5C9D">
        <w:rPr>
          <w:rFonts w:ascii="Arial" w:hAnsi="Arial" w:cs="Arial"/>
          <w:sz w:val="40"/>
        </w:rPr>
        <w:lastRenderedPageBreak/>
        <w:t>STAP 4: Contextualiseren</w:t>
      </w:r>
      <w:bookmarkEnd w:id="21"/>
    </w:p>
    <w:p w:rsidR="009331AE" w:rsidRPr="00FB5C9D" w:rsidRDefault="004841BD" w:rsidP="00FB5C9D">
      <w:pPr>
        <w:pStyle w:val="Kop2"/>
        <w:rPr>
          <w:u w:val="single"/>
        </w:rPr>
      </w:pPr>
      <w:bookmarkStart w:id="22" w:name="_Toc532749825"/>
      <w:r w:rsidRPr="00FB5C9D">
        <w:rPr>
          <w:u w:val="single"/>
        </w:rPr>
        <w:t>1</w:t>
      </w:r>
      <w:r w:rsidR="00FB5C9D">
        <w:rPr>
          <w:u w:val="single"/>
        </w:rPr>
        <w:t>.</w:t>
      </w:r>
      <w:r w:rsidRPr="00FB5C9D">
        <w:rPr>
          <w:u w:val="single"/>
        </w:rPr>
        <w:t xml:space="preserve"> Organisaties (hulp- of dienstverlening)</w:t>
      </w:r>
      <w:bookmarkEnd w:id="22"/>
    </w:p>
    <w:p w:rsidR="004841BD" w:rsidRPr="009331AE" w:rsidRDefault="009331AE" w:rsidP="009331AE">
      <w:pPr>
        <w:pStyle w:val="Lijstalinea"/>
        <w:numPr>
          <w:ilvl w:val="0"/>
          <w:numId w:val="17"/>
        </w:numPr>
        <w:rPr>
          <w:rFonts w:ascii="Arial" w:hAnsi="Arial" w:cs="Arial"/>
          <w:i/>
        </w:rPr>
      </w:pPr>
      <w:r w:rsidRPr="009331AE">
        <w:rPr>
          <w:rFonts w:ascii="Arial" w:hAnsi="Arial" w:cs="Arial"/>
          <w:i/>
        </w:rPr>
        <w:t>Vlaams Agentschap voor Personen met een Handicap (VAPH) – Communicatieteam</w:t>
      </w:r>
    </w:p>
    <w:p w:rsidR="009331AE" w:rsidRPr="009331AE" w:rsidRDefault="009331AE" w:rsidP="009331AE">
      <w:pPr>
        <w:pStyle w:val="Lijstalinea"/>
        <w:ind w:left="360"/>
        <w:rPr>
          <w:rFonts w:ascii="Arial" w:hAnsi="Arial" w:cs="Arial"/>
        </w:rPr>
      </w:pPr>
      <w:r w:rsidRPr="009331AE">
        <w:rPr>
          <w:rFonts w:ascii="Arial" w:hAnsi="Arial" w:cs="Arial"/>
        </w:rPr>
        <w:t xml:space="preserve">Het Vlaams Agentschap voor Personen met een Handicap (VAPH) zet in op autonomie en levenskwaliteit van personen met een handicap. De dienstverlening van het  (VAPH) situeert </w:t>
      </w:r>
      <w:r>
        <w:rPr>
          <w:rFonts w:ascii="Arial" w:hAnsi="Arial" w:cs="Arial"/>
        </w:rPr>
        <w:t>zich op verschillende domeinen:</w:t>
      </w:r>
    </w:p>
    <w:p w:rsidR="009331AE" w:rsidRPr="009331AE" w:rsidRDefault="009331AE" w:rsidP="009331AE">
      <w:pPr>
        <w:pStyle w:val="Lijstalinea"/>
        <w:numPr>
          <w:ilvl w:val="0"/>
          <w:numId w:val="11"/>
        </w:numPr>
        <w:rPr>
          <w:rFonts w:ascii="Arial" w:hAnsi="Arial" w:cs="Arial"/>
        </w:rPr>
      </w:pPr>
      <w:r w:rsidRPr="009331AE">
        <w:rPr>
          <w:rFonts w:ascii="Arial" w:hAnsi="Arial" w:cs="Arial"/>
        </w:rPr>
        <w:t>Tegemoetkoming bij de aankoop van hulpmiddelen of aanpassingen van de woning of van de wagen, voor zowel minderjarigen als meerderjarigen</w:t>
      </w:r>
    </w:p>
    <w:p w:rsidR="009331AE" w:rsidRPr="009331AE" w:rsidRDefault="009331AE" w:rsidP="009331AE">
      <w:pPr>
        <w:pStyle w:val="Lijstalinea"/>
        <w:numPr>
          <w:ilvl w:val="0"/>
          <w:numId w:val="11"/>
        </w:numPr>
        <w:rPr>
          <w:rFonts w:ascii="Arial" w:hAnsi="Arial" w:cs="Arial"/>
        </w:rPr>
      </w:pPr>
      <w:r w:rsidRPr="009331AE">
        <w:rPr>
          <w:rFonts w:ascii="Arial" w:hAnsi="Arial" w:cs="Arial"/>
        </w:rPr>
        <w:t xml:space="preserve">Een persoonsvolgend budget voor meerderjarigen (dit is een gepersonaliseerd budget waarmee een persoon met een handicap die nood heeft aan intensieve, frequente en </w:t>
      </w:r>
      <w:proofErr w:type="spellStart"/>
      <w:r w:rsidRPr="009331AE">
        <w:rPr>
          <w:rFonts w:ascii="Arial" w:hAnsi="Arial" w:cs="Arial"/>
        </w:rPr>
        <w:t>handicapspecifieke</w:t>
      </w:r>
      <w:proofErr w:type="spellEnd"/>
      <w:r w:rsidRPr="009331AE">
        <w:rPr>
          <w:rFonts w:ascii="Arial" w:hAnsi="Arial" w:cs="Arial"/>
        </w:rPr>
        <w:t xml:space="preserve"> hulp, zorg of assistentie kan inkopen)</w:t>
      </w:r>
    </w:p>
    <w:p w:rsidR="009331AE" w:rsidRPr="009331AE" w:rsidRDefault="009331AE" w:rsidP="009331AE">
      <w:pPr>
        <w:pStyle w:val="Lijstalinea"/>
        <w:numPr>
          <w:ilvl w:val="0"/>
          <w:numId w:val="11"/>
        </w:numPr>
        <w:rPr>
          <w:rFonts w:ascii="Arial" w:hAnsi="Arial" w:cs="Arial"/>
        </w:rPr>
      </w:pPr>
      <w:r w:rsidRPr="009331AE">
        <w:rPr>
          <w:rFonts w:ascii="Arial" w:hAnsi="Arial" w:cs="Arial"/>
        </w:rPr>
        <w:t>Rechtstreeks toegankelijke hulp (begeleiding, dagopvang en verblijf), voor wie af en toe hulp nodig heeft. Rechtstreeks toegankelijke hulp is er voor minder- en meerderjarigen</w:t>
      </w:r>
    </w:p>
    <w:p w:rsidR="009331AE" w:rsidRDefault="009331AE" w:rsidP="009331AE">
      <w:pPr>
        <w:pStyle w:val="Lijstalinea"/>
        <w:numPr>
          <w:ilvl w:val="0"/>
          <w:numId w:val="11"/>
        </w:numPr>
        <w:rPr>
          <w:rFonts w:ascii="Arial" w:hAnsi="Arial" w:cs="Arial"/>
        </w:rPr>
      </w:pPr>
      <w:r w:rsidRPr="009331AE">
        <w:rPr>
          <w:rFonts w:ascii="Arial" w:hAnsi="Arial" w:cs="Arial"/>
        </w:rPr>
        <w:t>Voor minderjarigen is er het persoonlijke-assistentiebudget. Dat is een budget waarmee de assistentie voor uw kind thuis of op school kan georganiseerd en gefinancierd worden. Kinderen en jongeren kunnen ook terecht in een multifunctioneel centrum dat begeleiding,</w:t>
      </w:r>
      <w:r>
        <w:rPr>
          <w:rFonts w:ascii="Arial" w:hAnsi="Arial" w:cs="Arial"/>
        </w:rPr>
        <w:t xml:space="preserve"> dagopvang en/of verblijf biedt</w:t>
      </w:r>
    </w:p>
    <w:p w:rsidR="009331AE" w:rsidRDefault="009331AE" w:rsidP="009331AE">
      <w:pPr>
        <w:pStyle w:val="Lijstalinea"/>
        <w:ind w:left="360"/>
        <w:rPr>
          <w:rFonts w:ascii="Arial" w:hAnsi="Arial" w:cs="Arial"/>
          <w:i/>
        </w:rPr>
      </w:pPr>
    </w:p>
    <w:p w:rsidR="009331AE" w:rsidRDefault="009331AE" w:rsidP="009331AE">
      <w:pPr>
        <w:pStyle w:val="Lijstalinea"/>
        <w:numPr>
          <w:ilvl w:val="0"/>
          <w:numId w:val="17"/>
        </w:numPr>
        <w:rPr>
          <w:rFonts w:ascii="Arial" w:hAnsi="Arial" w:cs="Arial"/>
          <w:i/>
        </w:rPr>
      </w:pPr>
      <w:r w:rsidRPr="009331AE">
        <w:rPr>
          <w:rFonts w:ascii="Arial" w:hAnsi="Arial" w:cs="Arial"/>
          <w:i/>
        </w:rPr>
        <w:t>OCMW Sint-Niklaas - Communicatie (gratis infolijn)</w:t>
      </w:r>
    </w:p>
    <w:p w:rsidR="009331AE" w:rsidRPr="009331AE" w:rsidRDefault="009331AE" w:rsidP="009331AE">
      <w:pPr>
        <w:pStyle w:val="Lijstalinea"/>
        <w:ind w:left="360"/>
        <w:rPr>
          <w:rFonts w:ascii="Arial" w:hAnsi="Arial" w:cs="Arial"/>
          <w:i/>
        </w:rPr>
      </w:pPr>
      <w:r w:rsidRPr="009331AE">
        <w:rPr>
          <w:rFonts w:ascii="Arial" w:hAnsi="Arial" w:cs="Arial"/>
        </w:rPr>
        <w:t>Telefonische wegwijzer doorheen de OCMW-dienstverlening:</w:t>
      </w:r>
    </w:p>
    <w:p w:rsidR="009331AE" w:rsidRPr="009331AE" w:rsidRDefault="009331AE" w:rsidP="009331AE">
      <w:pPr>
        <w:pStyle w:val="Lijstalinea"/>
        <w:numPr>
          <w:ilvl w:val="0"/>
          <w:numId w:val="18"/>
        </w:numPr>
        <w:rPr>
          <w:rFonts w:ascii="Arial" w:hAnsi="Arial" w:cs="Arial"/>
        </w:rPr>
      </w:pPr>
      <w:r w:rsidRPr="009331AE">
        <w:rPr>
          <w:rFonts w:ascii="Arial" w:hAnsi="Arial" w:cs="Arial"/>
        </w:rPr>
        <w:t>Waar kunt u terecht?</w:t>
      </w:r>
    </w:p>
    <w:p w:rsidR="009331AE" w:rsidRPr="009331AE" w:rsidRDefault="009331AE" w:rsidP="009331AE">
      <w:pPr>
        <w:pStyle w:val="Lijstalinea"/>
        <w:numPr>
          <w:ilvl w:val="0"/>
          <w:numId w:val="18"/>
        </w:numPr>
        <w:rPr>
          <w:rFonts w:ascii="Arial" w:hAnsi="Arial" w:cs="Arial"/>
        </w:rPr>
      </w:pPr>
      <w:r w:rsidRPr="009331AE">
        <w:rPr>
          <w:rFonts w:ascii="Arial" w:hAnsi="Arial" w:cs="Arial"/>
        </w:rPr>
        <w:t>Bij wie?</w:t>
      </w:r>
    </w:p>
    <w:p w:rsidR="009331AE" w:rsidRPr="009331AE" w:rsidRDefault="009331AE" w:rsidP="009331AE">
      <w:pPr>
        <w:pStyle w:val="Lijstalinea"/>
        <w:numPr>
          <w:ilvl w:val="0"/>
          <w:numId w:val="18"/>
        </w:numPr>
        <w:rPr>
          <w:rFonts w:ascii="Arial" w:hAnsi="Arial" w:cs="Arial"/>
        </w:rPr>
      </w:pPr>
      <w:r w:rsidRPr="009331AE">
        <w:rPr>
          <w:rFonts w:ascii="Arial" w:hAnsi="Arial" w:cs="Arial"/>
        </w:rPr>
        <w:t>Wanneer?</w:t>
      </w:r>
    </w:p>
    <w:p w:rsidR="009331AE" w:rsidRPr="009331AE" w:rsidRDefault="009331AE" w:rsidP="009331AE">
      <w:pPr>
        <w:pStyle w:val="Lijstalinea"/>
        <w:numPr>
          <w:ilvl w:val="0"/>
          <w:numId w:val="18"/>
        </w:numPr>
        <w:rPr>
          <w:rFonts w:ascii="Arial" w:hAnsi="Arial" w:cs="Arial"/>
        </w:rPr>
      </w:pPr>
      <w:r w:rsidRPr="009331AE">
        <w:rPr>
          <w:rFonts w:ascii="Arial" w:hAnsi="Arial" w:cs="Arial"/>
        </w:rPr>
        <w:t>Is een afspraak noodzakelijk?</w:t>
      </w:r>
    </w:p>
    <w:p w:rsidR="009331AE" w:rsidRPr="009331AE" w:rsidRDefault="009331AE" w:rsidP="009331AE">
      <w:pPr>
        <w:pStyle w:val="Lijstalinea"/>
        <w:numPr>
          <w:ilvl w:val="0"/>
          <w:numId w:val="18"/>
        </w:numPr>
        <w:rPr>
          <w:rFonts w:ascii="Arial" w:hAnsi="Arial" w:cs="Arial"/>
        </w:rPr>
      </w:pPr>
      <w:r w:rsidRPr="009331AE">
        <w:rPr>
          <w:rFonts w:ascii="Arial" w:hAnsi="Arial" w:cs="Arial"/>
        </w:rPr>
        <w:t>Hoe verloopt de aanvraag?</w:t>
      </w:r>
    </w:p>
    <w:p w:rsidR="009331AE" w:rsidRPr="009331AE" w:rsidRDefault="009331AE" w:rsidP="009331AE">
      <w:pPr>
        <w:pStyle w:val="Lijstalinea"/>
        <w:numPr>
          <w:ilvl w:val="0"/>
          <w:numId w:val="18"/>
        </w:numPr>
        <w:rPr>
          <w:rFonts w:ascii="Arial" w:hAnsi="Arial" w:cs="Arial"/>
        </w:rPr>
      </w:pPr>
      <w:r w:rsidRPr="009331AE">
        <w:rPr>
          <w:rFonts w:ascii="Arial" w:hAnsi="Arial" w:cs="Arial"/>
        </w:rPr>
        <w:t>Hoe werkt de dienstverlening?</w:t>
      </w:r>
    </w:p>
    <w:p w:rsidR="009331AE" w:rsidRPr="009331AE" w:rsidRDefault="009331AE" w:rsidP="009331AE">
      <w:pPr>
        <w:pStyle w:val="Lijstalinea"/>
        <w:numPr>
          <w:ilvl w:val="0"/>
          <w:numId w:val="18"/>
        </w:numPr>
        <w:rPr>
          <w:rFonts w:ascii="Arial" w:hAnsi="Arial" w:cs="Arial"/>
        </w:rPr>
      </w:pPr>
      <w:r w:rsidRPr="009331AE">
        <w:rPr>
          <w:rFonts w:ascii="Arial" w:hAnsi="Arial" w:cs="Arial"/>
        </w:rPr>
        <w:t>Hoe wordt de prijs bepaald?</w:t>
      </w:r>
    </w:p>
    <w:p w:rsidR="009331AE" w:rsidRPr="009331AE" w:rsidRDefault="009331AE" w:rsidP="009331AE">
      <w:pPr>
        <w:pStyle w:val="Lijstalinea"/>
        <w:numPr>
          <w:ilvl w:val="0"/>
          <w:numId w:val="18"/>
        </w:numPr>
        <w:rPr>
          <w:rFonts w:ascii="Arial" w:hAnsi="Arial" w:cs="Arial"/>
        </w:rPr>
      </w:pPr>
      <w:r w:rsidRPr="009331AE">
        <w:rPr>
          <w:rFonts w:ascii="Arial" w:hAnsi="Arial" w:cs="Arial"/>
        </w:rPr>
        <w:t>Beschikbare folders/brochures worden u ook gratis toegestuurd.</w:t>
      </w:r>
    </w:p>
    <w:p w:rsidR="009331AE" w:rsidRPr="009331AE" w:rsidRDefault="009331AE" w:rsidP="009331AE">
      <w:pPr>
        <w:pStyle w:val="Lijstalinea"/>
        <w:numPr>
          <w:ilvl w:val="0"/>
          <w:numId w:val="18"/>
        </w:numPr>
        <w:rPr>
          <w:rFonts w:ascii="Arial" w:hAnsi="Arial" w:cs="Arial"/>
        </w:rPr>
      </w:pPr>
      <w:r w:rsidRPr="009331AE">
        <w:rPr>
          <w:rFonts w:ascii="Arial" w:hAnsi="Arial" w:cs="Arial"/>
        </w:rPr>
        <w:t>Telefonische wegwijzer naar andere administratieve of sociale organisaties in Sint-Niklaas.</w:t>
      </w:r>
    </w:p>
    <w:p w:rsidR="009331AE" w:rsidRDefault="009331AE" w:rsidP="009331AE">
      <w:pPr>
        <w:pStyle w:val="Lijstalinea"/>
        <w:numPr>
          <w:ilvl w:val="0"/>
          <w:numId w:val="18"/>
        </w:numPr>
        <w:rPr>
          <w:rFonts w:ascii="Arial" w:hAnsi="Arial" w:cs="Arial"/>
        </w:rPr>
      </w:pPr>
      <w:r w:rsidRPr="009331AE">
        <w:rPr>
          <w:rFonts w:ascii="Arial" w:hAnsi="Arial" w:cs="Arial"/>
        </w:rPr>
        <w:t>Hebt u opmerkingen over de OCMW-dienstverlening? Dan kunt u hiermee eveneens terecht bij de infolijn. U kunt anoniem bellen.</w:t>
      </w:r>
    </w:p>
    <w:p w:rsidR="009331AE" w:rsidRDefault="009331AE" w:rsidP="009331AE">
      <w:pPr>
        <w:pStyle w:val="Lijstalinea"/>
        <w:ind w:left="360"/>
        <w:rPr>
          <w:rFonts w:ascii="Arial" w:hAnsi="Arial" w:cs="Arial"/>
        </w:rPr>
      </w:pPr>
    </w:p>
    <w:p w:rsidR="009331AE" w:rsidRDefault="009331AE" w:rsidP="009331AE">
      <w:pPr>
        <w:pStyle w:val="Lijstalinea"/>
        <w:numPr>
          <w:ilvl w:val="0"/>
          <w:numId w:val="17"/>
        </w:numPr>
        <w:rPr>
          <w:rFonts w:ascii="Arial" w:hAnsi="Arial" w:cs="Arial"/>
          <w:i/>
        </w:rPr>
      </w:pPr>
      <w:r w:rsidRPr="009331AE">
        <w:rPr>
          <w:rFonts w:ascii="Arial" w:hAnsi="Arial" w:cs="Arial"/>
          <w:i/>
        </w:rPr>
        <w:t>Vlaams Communicatie Assistentiebureau Doven (Vlaamse Tolkendienst voor Doven)</w:t>
      </w:r>
    </w:p>
    <w:p w:rsidR="009331AE" w:rsidRPr="009331AE" w:rsidRDefault="009331AE" w:rsidP="009331AE">
      <w:pPr>
        <w:pStyle w:val="Lijstalinea"/>
        <w:numPr>
          <w:ilvl w:val="0"/>
          <w:numId w:val="19"/>
        </w:numPr>
        <w:rPr>
          <w:rFonts w:ascii="Arial" w:hAnsi="Arial" w:cs="Arial"/>
        </w:rPr>
      </w:pPr>
      <w:r w:rsidRPr="009331AE">
        <w:rPr>
          <w:rFonts w:ascii="Arial" w:hAnsi="Arial" w:cs="Arial"/>
        </w:rPr>
        <w:t>Zoeken en inzetten van freelanceschrijftolken en tolken Vlaamse Gebarentaal (doventolken).</w:t>
      </w:r>
    </w:p>
    <w:p w:rsidR="009331AE" w:rsidRDefault="009331AE" w:rsidP="009331AE">
      <w:pPr>
        <w:pStyle w:val="Lijstalinea"/>
        <w:ind w:left="360"/>
        <w:rPr>
          <w:rFonts w:ascii="Arial" w:hAnsi="Arial" w:cs="Arial"/>
        </w:rPr>
      </w:pPr>
    </w:p>
    <w:p w:rsidR="009331AE" w:rsidRDefault="009331AE" w:rsidP="009331AE">
      <w:pPr>
        <w:pStyle w:val="Lijstalinea"/>
        <w:numPr>
          <w:ilvl w:val="0"/>
          <w:numId w:val="17"/>
        </w:numPr>
        <w:rPr>
          <w:rFonts w:ascii="Arial" w:hAnsi="Arial" w:cs="Arial"/>
          <w:i/>
        </w:rPr>
      </w:pPr>
      <w:r w:rsidRPr="009331AE">
        <w:rPr>
          <w:rFonts w:ascii="Arial" w:hAnsi="Arial" w:cs="Arial"/>
          <w:i/>
        </w:rPr>
        <w:t>Vlaamse overheid - Departement Welzijn, Volksgezondheid en Gezin - Afdeling Beleidsinformatie - Communicatie en Kennisbeheer</w:t>
      </w:r>
    </w:p>
    <w:p w:rsidR="009331AE" w:rsidRDefault="009331AE" w:rsidP="009331AE">
      <w:pPr>
        <w:pStyle w:val="Lijstalinea"/>
        <w:numPr>
          <w:ilvl w:val="0"/>
          <w:numId w:val="19"/>
        </w:numPr>
        <w:rPr>
          <w:rFonts w:ascii="Arial" w:hAnsi="Arial" w:cs="Arial"/>
        </w:rPr>
      </w:pPr>
      <w:r w:rsidRPr="009331AE">
        <w:rPr>
          <w:rFonts w:ascii="Arial" w:hAnsi="Arial" w:cs="Arial"/>
        </w:rPr>
        <w:t xml:space="preserve">Bouwt het informatiebeleid uit voor het departement en coördineert het voor het beleidsdomein ten einde beleidsvoorbereiding, -uitvoering, -opvolging en-evaluatie te optimaliseren; Bouwt de beleidsmonitoring verder uit in overleg met de agentschappen ten einde de managementaccounting van het Beleidsdomein te concretiseren en de relevante indicatoren voor het beleidsdomein ter beschikking te stellen; Coördineert het wetenschappelijk onderzoek als instrument van beleidsevaluatie voor het beleidsdomein; Stelt documentaire informatie binnen en buiten het beleidsdomein ter beschikking via online diensten en een bibliotheek; Coördineert de klachtenbehandeling voor het departement WVG en is het </w:t>
      </w:r>
      <w:r w:rsidRPr="009331AE">
        <w:rPr>
          <w:rFonts w:ascii="Arial" w:hAnsi="Arial" w:cs="Arial"/>
        </w:rPr>
        <w:lastRenderedPageBreak/>
        <w:t>aanspreekpunt voor de gecoördineerde rapportering van het beleidsdomein WVG; Verzorgt het secretariaat van de Beleidsraad WVG; Staat in voor de implementatie van de principes van de veilige gegevensdeling in WVG.</w:t>
      </w:r>
    </w:p>
    <w:p w:rsidR="009331AE" w:rsidRDefault="009331AE" w:rsidP="009331AE">
      <w:pPr>
        <w:rPr>
          <w:rFonts w:ascii="Arial" w:hAnsi="Arial" w:cs="Arial"/>
        </w:rPr>
      </w:pPr>
      <w:r w:rsidRPr="009331AE">
        <w:rPr>
          <w:rFonts w:ascii="Arial" w:hAnsi="Arial" w:cs="Arial"/>
        </w:rPr>
        <w:tab/>
      </w:r>
    </w:p>
    <w:p w:rsidR="009331AE" w:rsidRPr="009331AE" w:rsidRDefault="009331AE" w:rsidP="009331AE">
      <w:pPr>
        <w:rPr>
          <w:rFonts w:ascii="Arial" w:hAnsi="Arial" w:cs="Arial"/>
          <w:b/>
        </w:rPr>
      </w:pPr>
      <w:r w:rsidRPr="009331AE">
        <w:rPr>
          <w:rFonts w:ascii="Arial" w:hAnsi="Arial" w:cs="Arial"/>
          <w:b/>
        </w:rPr>
        <w:t>Vlaams Agentschap voor Personen met een Handicap (VAPH) – Communicatieteam</w:t>
      </w:r>
      <w:r w:rsidR="00CA19F0">
        <w:rPr>
          <w:rStyle w:val="Voetnootmarkering"/>
          <w:rFonts w:ascii="Arial" w:hAnsi="Arial" w:cs="Arial"/>
        </w:rPr>
        <w:footnoteReference w:id="1"/>
      </w:r>
    </w:p>
    <w:p w:rsidR="007264F5" w:rsidRDefault="007264F5" w:rsidP="007264F5">
      <w:pPr>
        <w:rPr>
          <w:rFonts w:ascii="Arial" w:hAnsi="Arial" w:cs="Arial"/>
        </w:rPr>
      </w:pPr>
      <w:r>
        <w:rPr>
          <w:rFonts w:ascii="Arial" w:hAnsi="Arial" w:cs="Arial"/>
        </w:rPr>
        <w:t xml:space="preserve">De website bevat niet meer dan drie of vier verschillende kleuren, wat ik zelf goed vind omdat het dan niet chaotisch lijkt. Als je op het hoofdmenu terechtkomt zie je direct twee verschillende linken. De ene link in het roze verwijst je naar ondersteuning voor minderjarigen, de andere link in het blauw verwijst je naar ondersteuning voor meerderjarigen. De organisatie biedt dus ondersteuning op maat aan voor personen met een handicap. De site is eerder zakelijk en biedt zeer veel informatie aan op één pagina. De site is voor iedereen gericht die wil gebruik maken van de ondersteuning. </w:t>
      </w:r>
    </w:p>
    <w:p w:rsidR="007264F5" w:rsidRDefault="007264F5" w:rsidP="007264F5">
      <w:pPr>
        <w:rPr>
          <w:rFonts w:ascii="Arial" w:hAnsi="Arial" w:cs="Arial"/>
        </w:rPr>
      </w:pPr>
      <w:r>
        <w:rPr>
          <w:rFonts w:ascii="Arial" w:hAnsi="Arial" w:cs="Arial"/>
        </w:rPr>
        <w:t xml:space="preserve">Ik vind geen identiteitsgegevens, maar het lijkt er wel op dat de site betrouwbaar is. Ze hebben meerdere pagina’s, onder andere 10 hoofdpagina’s met sommige daarvan extra pagina’s onder de hoofdpagina’s. De website geeft veel wetenschappelijke informatie weer. Bijvoorbeeld de cijfers en wetenschappelijk onderzoek. Ook is het grootste deel van de site wat ze doen en wie ze zijn. Dan kan je de organisatie zelf ook contacteren. Door middel van contactgegevens kan je gemakkelijk het hoofdkantoor terugvinden met de provinciale kantoren en het antennepunt in Brussel. </w:t>
      </w:r>
    </w:p>
    <w:p w:rsidR="007264F5" w:rsidRDefault="007264F5" w:rsidP="007264F5">
      <w:pPr>
        <w:rPr>
          <w:rFonts w:ascii="Arial" w:hAnsi="Arial" w:cs="Arial"/>
        </w:rPr>
      </w:pPr>
      <w:r>
        <w:rPr>
          <w:rFonts w:ascii="Arial" w:hAnsi="Arial" w:cs="Arial"/>
        </w:rPr>
        <w:t xml:space="preserve">Het hoofdmenu heeft een eenvoudige maar mooie lay-out. De kleuren die ze gebruiken in de linken, gebruiken ze ook in de lay-out of de foto op het hoofdmenu. Er wordt vaak gebruik gemaakt van foto’s van de doelgroep. Onderaan staan er ook artikels uit het nieuws over de organisatie zelf. Men kan zich helemaal onderaan de website inschrijven op de VAPH-nieuwsbrief aan de hand van een e-mailadres. Zo kan men altijd op de hoogte blijven van het nieuws en de gebeurtenissen rond het VAPH. </w:t>
      </w:r>
    </w:p>
    <w:p w:rsidR="008C07BF" w:rsidRDefault="007264F5" w:rsidP="007264F5">
      <w:pPr>
        <w:rPr>
          <w:rFonts w:ascii="Arial" w:hAnsi="Arial" w:cs="Arial"/>
        </w:rPr>
      </w:pPr>
      <w:r>
        <w:rPr>
          <w:rFonts w:ascii="Arial" w:hAnsi="Arial" w:cs="Arial"/>
        </w:rPr>
        <w:t xml:space="preserve">Via de site van het VAPH kan je ook een link vinden naar de website </w:t>
      </w:r>
      <w:hyperlink r:id="rId67" w:history="1">
        <w:r w:rsidRPr="007264F5">
          <w:rPr>
            <w:rStyle w:val="Hyperlink"/>
            <w:rFonts w:ascii="Arial" w:hAnsi="Arial" w:cs="Arial"/>
            <w:color w:val="auto"/>
          </w:rPr>
          <w:t>www.vlaanderen.be</w:t>
        </w:r>
      </w:hyperlink>
      <w:r>
        <w:rPr>
          <w:rFonts w:ascii="Arial" w:hAnsi="Arial" w:cs="Arial"/>
        </w:rPr>
        <w:t>. Dit komt omdat het VAPH een organisatie is die instaat voor het welzijn en de gezondheid van de mens. Ik merk wel dat er op beide sites nog altijd het woord ‘handicap’ gebruikt wordt in plaats van de correcte term ‘beperking’.</w:t>
      </w:r>
    </w:p>
    <w:p w:rsidR="0077291D" w:rsidRDefault="0077291D">
      <w:pPr>
        <w:rPr>
          <w:rFonts w:ascii="Arial" w:hAnsi="Arial" w:cs="Arial"/>
        </w:rPr>
      </w:pPr>
      <w:r>
        <w:rPr>
          <w:rFonts w:ascii="Arial" w:hAnsi="Arial" w:cs="Arial"/>
        </w:rPr>
        <w:t xml:space="preserve"> </w:t>
      </w:r>
    </w:p>
    <w:p w:rsidR="0077291D" w:rsidRPr="0077291D" w:rsidRDefault="0077291D">
      <w:pPr>
        <w:rPr>
          <w:rFonts w:ascii="Arial" w:hAnsi="Arial" w:cs="Arial"/>
          <w:i/>
        </w:rPr>
      </w:pPr>
      <w:r w:rsidRPr="0077291D">
        <w:rPr>
          <w:rFonts w:ascii="Arial" w:hAnsi="Arial" w:cs="Arial"/>
          <w:i/>
        </w:rPr>
        <w:t>Eigen documenten VAPH:</w:t>
      </w:r>
    </w:p>
    <w:p w:rsidR="00CA19F0" w:rsidRDefault="0077291D">
      <w:pPr>
        <w:rPr>
          <w:rFonts w:ascii="Arial" w:hAnsi="Arial" w:cs="Arial"/>
        </w:rPr>
      </w:pPr>
      <w:proofErr w:type="spellStart"/>
      <w:r>
        <w:rPr>
          <w:rFonts w:ascii="Arial" w:hAnsi="Arial" w:cs="Arial"/>
        </w:rPr>
        <w:t>Dursin</w:t>
      </w:r>
      <w:proofErr w:type="spellEnd"/>
      <w:r>
        <w:rPr>
          <w:rFonts w:ascii="Arial" w:hAnsi="Arial" w:cs="Arial"/>
        </w:rPr>
        <w:t xml:space="preserve">, W., </w:t>
      </w:r>
      <w:proofErr w:type="spellStart"/>
      <w:r>
        <w:rPr>
          <w:rFonts w:ascii="Arial" w:hAnsi="Arial" w:cs="Arial"/>
        </w:rPr>
        <w:t>Verschuere</w:t>
      </w:r>
      <w:proofErr w:type="spellEnd"/>
      <w:r>
        <w:rPr>
          <w:rFonts w:ascii="Arial" w:hAnsi="Arial" w:cs="Arial"/>
        </w:rPr>
        <w:t xml:space="preserve">, B. &amp; Roose, R. (2018) Evaluatieonderzoek inzake de procedure maatschappelijke noodzaak voor de terbeschikkingstelling van een persoonsvolgend budget. </w:t>
      </w:r>
      <w:r>
        <w:rPr>
          <w:rFonts w:ascii="Arial" w:hAnsi="Arial" w:cs="Arial"/>
          <w:i/>
        </w:rPr>
        <w:t xml:space="preserve">Welzijn, Volksgezondheid en Gezin. </w:t>
      </w:r>
      <w:r>
        <w:rPr>
          <w:rFonts w:ascii="Arial" w:hAnsi="Arial" w:cs="Arial"/>
        </w:rPr>
        <w:t xml:space="preserve">Geraadpleegd op 14 december 2018. </w:t>
      </w:r>
      <w:hyperlink r:id="rId68" w:history="1">
        <w:r w:rsidRPr="007D1A89">
          <w:rPr>
            <w:rStyle w:val="Hyperlink"/>
            <w:rFonts w:ascii="Arial" w:hAnsi="Arial" w:cs="Arial"/>
          </w:rPr>
          <w:t>https://www.vaph.be/sites/default/files/documents/evaluatieonderzoek-inzake-de-procedure-maatschappelijke-noodzaak-voor-de-terbeschikkingstelling-van/2018_10_rapport_14_swvg_ef28_evaluatieonderzoek_maatschappelijke_noodzaak.pdf</w:t>
        </w:r>
      </w:hyperlink>
      <w:r>
        <w:rPr>
          <w:rFonts w:ascii="Arial" w:hAnsi="Arial" w:cs="Arial"/>
        </w:rPr>
        <w:t xml:space="preserve"> </w:t>
      </w:r>
    </w:p>
    <w:p w:rsidR="0077291D" w:rsidRDefault="0077291D">
      <w:pPr>
        <w:rPr>
          <w:rFonts w:ascii="Arial" w:hAnsi="Arial" w:cs="Arial"/>
          <w:u w:val="single"/>
        </w:rPr>
      </w:pPr>
      <w:r>
        <w:rPr>
          <w:rFonts w:ascii="Arial" w:hAnsi="Arial" w:cs="Arial"/>
          <w:u w:val="single"/>
        </w:rPr>
        <w:br w:type="page"/>
      </w:r>
    </w:p>
    <w:p w:rsidR="0077291D" w:rsidRPr="00FB5C9D" w:rsidRDefault="0077291D" w:rsidP="00FB5C9D">
      <w:pPr>
        <w:pStyle w:val="Kop2"/>
        <w:rPr>
          <w:u w:val="single"/>
        </w:rPr>
      </w:pPr>
      <w:bookmarkStart w:id="23" w:name="_Toc532749826"/>
      <w:r w:rsidRPr="00FB5C9D">
        <w:rPr>
          <w:u w:val="single"/>
        </w:rPr>
        <w:lastRenderedPageBreak/>
        <w:t>2</w:t>
      </w:r>
      <w:r w:rsidR="00FB5C9D">
        <w:rPr>
          <w:u w:val="single"/>
        </w:rPr>
        <w:t>.</w:t>
      </w:r>
      <w:r w:rsidRPr="00FB5C9D">
        <w:rPr>
          <w:u w:val="single"/>
        </w:rPr>
        <w:t xml:space="preserve"> Juridische documenten</w:t>
      </w:r>
      <w:bookmarkEnd w:id="23"/>
    </w:p>
    <w:p w:rsidR="00E05775" w:rsidRDefault="00E05775">
      <w:pPr>
        <w:rPr>
          <w:rFonts w:ascii="Arial" w:hAnsi="Arial" w:cs="Arial"/>
        </w:rPr>
      </w:pPr>
      <w:r>
        <w:rPr>
          <w:rFonts w:ascii="Arial" w:hAnsi="Arial" w:cs="Arial"/>
        </w:rPr>
        <w:t>In plaats van de gehele titel te nemen van ons onderdeel (Alternatieve communicatie) heb ik andere zoektermen ingevuld, namelijk ‘communicatie’ en ‘handicap’</w:t>
      </w:r>
      <w:r w:rsidR="003642E9">
        <w:rPr>
          <w:rFonts w:ascii="Arial" w:hAnsi="Arial" w:cs="Arial"/>
        </w:rPr>
        <w:t xml:space="preserve">. </w:t>
      </w:r>
      <w:r w:rsidR="002D3820">
        <w:rPr>
          <w:rFonts w:ascii="Arial" w:hAnsi="Arial" w:cs="Arial"/>
        </w:rPr>
        <w:t>Dit op het Belgische Staatsblad.</w:t>
      </w:r>
    </w:p>
    <w:p w:rsidR="002D3820" w:rsidRPr="002D3820" w:rsidRDefault="002D3820" w:rsidP="002D3820">
      <w:pPr>
        <w:pStyle w:val="Lijstalinea"/>
        <w:numPr>
          <w:ilvl w:val="0"/>
          <w:numId w:val="17"/>
        </w:numPr>
        <w:tabs>
          <w:tab w:val="left" w:pos="5250"/>
        </w:tabs>
        <w:rPr>
          <w:rFonts w:ascii="Arial" w:hAnsi="Arial" w:cs="Arial"/>
        </w:rPr>
      </w:pPr>
      <w:r w:rsidRPr="002D3820">
        <w:rPr>
          <w:rFonts w:ascii="Arial" w:hAnsi="Arial" w:cs="Arial"/>
        </w:rPr>
        <w:t xml:space="preserve">Besluit 2011/37 van het College van de Franse Gemeenschapscommissie tot wijziging van het besluit 2008/293 van het College van de Franse Gemeenschapscommissie van 17 april 2008 tot opstelling van de lijst van tolken gebarentaal en van de lijst van tolken voor elke andere hulp bij de communicatie (3 februari 2011). </w:t>
      </w:r>
      <w:r w:rsidRPr="002D3820">
        <w:rPr>
          <w:rFonts w:ascii="Arial" w:hAnsi="Arial" w:cs="Arial"/>
          <w:i/>
        </w:rPr>
        <w:t>Belgisch Staatsblad</w:t>
      </w:r>
      <w:r w:rsidRPr="002D3820">
        <w:rPr>
          <w:rFonts w:ascii="Arial" w:hAnsi="Arial" w:cs="Arial"/>
        </w:rPr>
        <w:t xml:space="preserve">. </w:t>
      </w:r>
    </w:p>
    <w:p w:rsidR="002D3820" w:rsidRDefault="002D3820" w:rsidP="002D3820">
      <w:pPr>
        <w:rPr>
          <w:rFonts w:ascii="Arial" w:hAnsi="Arial" w:cs="Arial"/>
        </w:rPr>
      </w:pPr>
      <w:r>
        <w:rPr>
          <w:rFonts w:ascii="Arial" w:hAnsi="Arial" w:cs="Arial"/>
        </w:rPr>
        <w:t>In plaats van de gehele titel te nemen van ons onderdeel (Alternatieve communicatie) heb ik andere zoektermen ingevuld, namelijk ‘handicap’ en ‘auditief’. Dit op het Belgische Staatsblad.</w:t>
      </w:r>
    </w:p>
    <w:p w:rsidR="002D3820" w:rsidRPr="002D3820" w:rsidRDefault="002D3820" w:rsidP="002D3820">
      <w:pPr>
        <w:pStyle w:val="Lijstalinea"/>
        <w:numPr>
          <w:ilvl w:val="0"/>
          <w:numId w:val="17"/>
        </w:numPr>
        <w:tabs>
          <w:tab w:val="left" w:pos="5250"/>
        </w:tabs>
        <w:rPr>
          <w:rFonts w:ascii="Arial" w:hAnsi="Arial" w:cs="Arial"/>
        </w:rPr>
      </w:pPr>
      <w:r w:rsidRPr="002D3820">
        <w:rPr>
          <w:rFonts w:ascii="Arial" w:hAnsi="Arial" w:cs="Arial"/>
        </w:rPr>
        <w:t>Koninklijk besluit tot vaststelling van de basisvereisten waaraan de nieuw geplaatste openbare telefoons moeten voldoen teneinde het gebruik te vergemakkelijke</w:t>
      </w:r>
      <w:r>
        <w:rPr>
          <w:rFonts w:ascii="Arial" w:hAnsi="Arial" w:cs="Arial"/>
        </w:rPr>
        <w:t xml:space="preserve">n voor mensen met een handicap (27 april 2007). </w:t>
      </w:r>
      <w:r>
        <w:rPr>
          <w:rFonts w:ascii="Arial" w:hAnsi="Arial" w:cs="Arial"/>
          <w:i/>
        </w:rPr>
        <w:t>Belgisch Staatsblad.</w:t>
      </w:r>
    </w:p>
    <w:p w:rsidR="002D3820" w:rsidRPr="002D3820" w:rsidRDefault="002D3820" w:rsidP="002D3820">
      <w:pPr>
        <w:pStyle w:val="Lijstalinea"/>
        <w:numPr>
          <w:ilvl w:val="0"/>
          <w:numId w:val="17"/>
        </w:numPr>
        <w:tabs>
          <w:tab w:val="left" w:pos="5250"/>
        </w:tabs>
        <w:rPr>
          <w:rFonts w:ascii="Arial" w:hAnsi="Arial" w:cs="Arial"/>
        </w:rPr>
      </w:pPr>
      <w:r w:rsidRPr="002D3820">
        <w:rPr>
          <w:rFonts w:ascii="Arial" w:hAnsi="Arial" w:cs="Arial"/>
        </w:rPr>
        <w:t>Besluit van de Vlaamse regering tot wijziging van het besluit van de Vlaamse regering van 20 juli 1994 houdende vaststelling van de regels volgens dewelke het Vlaams Fonds voor Sociale Integratie</w:t>
      </w:r>
      <w:r>
        <w:rPr>
          <w:rFonts w:ascii="Arial" w:hAnsi="Arial" w:cs="Arial"/>
        </w:rPr>
        <w:t xml:space="preserve"> van Personen met een Handicap</w:t>
      </w:r>
      <w:r w:rsidRPr="002D3820">
        <w:rPr>
          <w:rFonts w:ascii="Arial" w:hAnsi="Arial" w:cs="Arial"/>
        </w:rPr>
        <w:t xml:space="preserve"> de kosten van bijstand door doventolken ten laste nemen</w:t>
      </w:r>
      <w:r>
        <w:rPr>
          <w:rFonts w:ascii="Arial" w:hAnsi="Arial" w:cs="Arial"/>
        </w:rPr>
        <w:t xml:space="preserve"> (3 mei 2002). </w:t>
      </w:r>
      <w:r w:rsidRPr="002D3820">
        <w:rPr>
          <w:rFonts w:ascii="Arial" w:hAnsi="Arial" w:cs="Arial"/>
          <w:i/>
        </w:rPr>
        <w:t>Belgische</w:t>
      </w:r>
      <w:r>
        <w:rPr>
          <w:rFonts w:ascii="Arial" w:hAnsi="Arial" w:cs="Arial"/>
        </w:rPr>
        <w:t xml:space="preserve"> </w:t>
      </w:r>
      <w:r w:rsidRPr="002D3820">
        <w:rPr>
          <w:rFonts w:ascii="Arial" w:hAnsi="Arial" w:cs="Arial"/>
          <w:i/>
        </w:rPr>
        <w:t>Staatsblad</w:t>
      </w:r>
      <w:r>
        <w:rPr>
          <w:rFonts w:ascii="Arial" w:hAnsi="Arial" w:cs="Arial"/>
          <w:i/>
        </w:rPr>
        <w:t>.</w:t>
      </w:r>
    </w:p>
    <w:p w:rsidR="002D3820" w:rsidRPr="00AE63FC" w:rsidRDefault="00AE63FC" w:rsidP="00AE63FC">
      <w:pPr>
        <w:pStyle w:val="Lijstalinea"/>
        <w:numPr>
          <w:ilvl w:val="0"/>
          <w:numId w:val="17"/>
        </w:numPr>
        <w:tabs>
          <w:tab w:val="left" w:pos="5250"/>
        </w:tabs>
        <w:rPr>
          <w:rFonts w:ascii="Arial" w:hAnsi="Arial" w:cs="Arial"/>
        </w:rPr>
      </w:pPr>
      <w:r w:rsidRPr="00AE63FC">
        <w:rPr>
          <w:rFonts w:ascii="Arial" w:hAnsi="Arial" w:cs="Arial"/>
        </w:rPr>
        <w:t>Besluit van de Vlaamse regering houdende vaststelling van de voorwaarden en modaliteiten inzake het experimentele project rond het toekennen van een persoonlijk assistentiebudget aan bepa</w:t>
      </w:r>
      <w:r>
        <w:rPr>
          <w:rFonts w:ascii="Arial" w:hAnsi="Arial" w:cs="Arial"/>
        </w:rPr>
        <w:t xml:space="preserve">alde personen met een handicap (19 januari 1999). </w:t>
      </w:r>
      <w:r>
        <w:rPr>
          <w:rFonts w:ascii="Arial" w:hAnsi="Arial" w:cs="Arial"/>
          <w:i/>
        </w:rPr>
        <w:t>Belgische Staatsblad.</w:t>
      </w:r>
    </w:p>
    <w:p w:rsidR="00AE63FC" w:rsidRDefault="00AE63FC" w:rsidP="00AE63FC">
      <w:pPr>
        <w:tabs>
          <w:tab w:val="left" w:pos="5250"/>
        </w:tabs>
        <w:rPr>
          <w:rFonts w:ascii="Arial" w:hAnsi="Arial" w:cs="Arial"/>
        </w:rPr>
      </w:pPr>
      <w:r>
        <w:rPr>
          <w:rFonts w:ascii="Arial" w:hAnsi="Arial" w:cs="Arial"/>
        </w:rPr>
        <w:t>In plaats van de gehele titel te nemen van ons onderdeel (Alternatieve communicatie) heb ik andere zoektermen ingevuld, namelijk ‘gebarentaal’ en ‘handicap’. Dit op het Belgische Staatsblad.</w:t>
      </w:r>
    </w:p>
    <w:p w:rsidR="00AE63FC" w:rsidRPr="001A2CC9" w:rsidRDefault="00AE63FC" w:rsidP="00AE63FC">
      <w:pPr>
        <w:pStyle w:val="Lijstalinea"/>
        <w:numPr>
          <w:ilvl w:val="0"/>
          <w:numId w:val="20"/>
        </w:numPr>
        <w:tabs>
          <w:tab w:val="left" w:pos="5250"/>
        </w:tabs>
        <w:rPr>
          <w:rFonts w:ascii="Arial" w:hAnsi="Arial" w:cs="Arial"/>
        </w:rPr>
      </w:pPr>
      <w:r w:rsidRPr="00AE63FC">
        <w:rPr>
          <w:rFonts w:ascii="Arial" w:hAnsi="Arial" w:cs="Arial"/>
        </w:rPr>
        <w:t>Besluit van de Waalse Regering tot wijziging van het Waals Reglementair Wetboek van Sociale Actie en Gezondheid en tot oprichting van dien</w:t>
      </w:r>
      <w:r>
        <w:rPr>
          <w:rFonts w:ascii="Arial" w:hAnsi="Arial" w:cs="Arial"/>
        </w:rPr>
        <w:t xml:space="preserve">sten inzake tolken gebarentaal (15 mei 2014). </w:t>
      </w:r>
      <w:r>
        <w:rPr>
          <w:rFonts w:ascii="Arial" w:hAnsi="Arial" w:cs="Arial"/>
          <w:i/>
        </w:rPr>
        <w:t>Belgische Staatsblad.</w:t>
      </w:r>
    </w:p>
    <w:p w:rsidR="001A2CC9" w:rsidRPr="001A2CC9" w:rsidRDefault="001A2CC9" w:rsidP="001A2CC9">
      <w:pPr>
        <w:pStyle w:val="Lijstalinea"/>
        <w:tabs>
          <w:tab w:val="left" w:pos="5250"/>
        </w:tabs>
        <w:ind w:left="360"/>
        <w:rPr>
          <w:rFonts w:ascii="Arial" w:hAnsi="Arial" w:cs="Arial"/>
        </w:rPr>
      </w:pPr>
    </w:p>
    <w:p w:rsidR="000E6828" w:rsidRPr="00FB5C9D" w:rsidRDefault="000E6828" w:rsidP="00FB5C9D">
      <w:pPr>
        <w:pStyle w:val="Kop2"/>
        <w:rPr>
          <w:u w:val="single"/>
        </w:rPr>
      </w:pPr>
      <w:bookmarkStart w:id="24" w:name="_Toc532749827"/>
      <w:r w:rsidRPr="00FB5C9D">
        <w:rPr>
          <w:u w:val="single"/>
        </w:rPr>
        <w:t>3</w:t>
      </w:r>
      <w:r w:rsidR="00FB5C9D">
        <w:rPr>
          <w:u w:val="single"/>
        </w:rPr>
        <w:t>.</w:t>
      </w:r>
      <w:r w:rsidRPr="00FB5C9D">
        <w:rPr>
          <w:u w:val="single"/>
        </w:rPr>
        <w:t xml:space="preserve"> </w:t>
      </w:r>
      <w:r w:rsidR="00AE63FC" w:rsidRPr="00FB5C9D">
        <w:rPr>
          <w:u w:val="single"/>
        </w:rPr>
        <w:t>De maatschappelijke context : politiek / beleid / visie / middenveld groeperingen</w:t>
      </w:r>
      <w:bookmarkEnd w:id="24"/>
    </w:p>
    <w:p w:rsidR="001A2CC9" w:rsidRPr="001A2CC9" w:rsidRDefault="000E6828" w:rsidP="001A2CC9">
      <w:pPr>
        <w:pStyle w:val="Lijstalinea"/>
        <w:numPr>
          <w:ilvl w:val="0"/>
          <w:numId w:val="21"/>
        </w:numPr>
        <w:tabs>
          <w:tab w:val="left" w:pos="5250"/>
        </w:tabs>
        <w:rPr>
          <w:rFonts w:ascii="Arial" w:hAnsi="Arial" w:cs="Arial"/>
        </w:rPr>
      </w:pPr>
      <w:r>
        <w:rPr>
          <w:rFonts w:ascii="Arial" w:hAnsi="Arial" w:cs="Arial"/>
        </w:rPr>
        <w:t xml:space="preserve">Dhr. Philippe De Backer is minister </w:t>
      </w:r>
      <w:r w:rsidRPr="000E6828">
        <w:rPr>
          <w:rFonts w:ascii="Arial" w:hAnsi="Arial" w:cs="Arial"/>
        </w:rPr>
        <w:t>Digitale Agenda, Telecommunicatie en Post, belast met Administratieve Vereenvoudiging, Bestrijding van de sociale fraude, Privacy en Noordzee</w:t>
      </w:r>
      <w:r>
        <w:rPr>
          <w:rFonts w:ascii="Arial" w:hAnsi="Arial" w:cs="Arial"/>
        </w:rPr>
        <w:t>.</w:t>
      </w:r>
    </w:p>
    <w:p w:rsidR="000E6828" w:rsidRDefault="001A2CC9" w:rsidP="000E6828">
      <w:pPr>
        <w:pStyle w:val="Lijstalinea"/>
        <w:numPr>
          <w:ilvl w:val="0"/>
          <w:numId w:val="21"/>
        </w:numPr>
        <w:tabs>
          <w:tab w:val="left" w:pos="5250"/>
        </w:tabs>
        <w:rPr>
          <w:rFonts w:ascii="Arial" w:hAnsi="Arial" w:cs="Arial"/>
        </w:rPr>
      </w:pPr>
      <w:r>
        <w:rPr>
          <w:rFonts w:ascii="Arial" w:hAnsi="Arial" w:cs="Arial"/>
        </w:rPr>
        <w:t xml:space="preserve">- </w:t>
      </w:r>
      <w:r w:rsidR="00D10A7F">
        <w:rPr>
          <w:rFonts w:ascii="Arial" w:hAnsi="Arial" w:cs="Arial"/>
        </w:rPr>
        <w:t>Modem</w:t>
      </w:r>
      <w:r>
        <w:rPr>
          <w:rFonts w:ascii="Arial" w:hAnsi="Arial" w:cs="Arial"/>
        </w:rPr>
        <w:t>:</w:t>
      </w:r>
    </w:p>
    <w:p w:rsidR="001A2CC9" w:rsidRPr="001A2CC9" w:rsidRDefault="001A2CC9" w:rsidP="001A2CC9">
      <w:pPr>
        <w:pStyle w:val="Lijstalinea"/>
        <w:tabs>
          <w:tab w:val="left" w:pos="5250"/>
        </w:tabs>
        <w:ind w:left="360"/>
        <w:rPr>
          <w:rFonts w:ascii="Arial" w:hAnsi="Arial" w:cs="Arial"/>
          <w:i/>
        </w:rPr>
      </w:pPr>
      <w:r w:rsidRPr="001A2CC9">
        <w:rPr>
          <w:rFonts w:ascii="Arial" w:hAnsi="Arial" w:cs="Arial"/>
          <w:i/>
        </w:rPr>
        <w:t>Missie</w:t>
      </w:r>
    </w:p>
    <w:p w:rsidR="001A2CC9" w:rsidRPr="001A2CC9" w:rsidRDefault="001A2CC9" w:rsidP="001A2CC9">
      <w:pPr>
        <w:pStyle w:val="Lijstalinea"/>
        <w:tabs>
          <w:tab w:val="left" w:pos="5250"/>
        </w:tabs>
        <w:ind w:left="360"/>
        <w:rPr>
          <w:rFonts w:ascii="Arial" w:hAnsi="Arial" w:cs="Arial"/>
        </w:rPr>
      </w:pPr>
      <w:r w:rsidRPr="001A2CC9">
        <w:rPr>
          <w:rFonts w:ascii="Arial" w:hAnsi="Arial" w:cs="Arial"/>
        </w:rPr>
        <w:t xml:space="preserve">Modem is een expertnetwerk in innovatieve </w:t>
      </w:r>
      <w:proofErr w:type="spellStart"/>
      <w:r w:rsidRPr="001A2CC9">
        <w:rPr>
          <w:rFonts w:ascii="Arial" w:hAnsi="Arial" w:cs="Arial"/>
        </w:rPr>
        <w:t>assistieve</w:t>
      </w:r>
      <w:proofErr w:type="spellEnd"/>
      <w:r w:rsidRPr="001A2CC9">
        <w:rPr>
          <w:rFonts w:ascii="Arial" w:hAnsi="Arial" w:cs="Arial"/>
        </w:rPr>
        <w:t xml:space="preserve"> technologie dat maximale participatie beoogt voor iedereen met een beperking in Vlaanderen. </w:t>
      </w:r>
    </w:p>
    <w:p w:rsidR="001A2CC9" w:rsidRPr="001A2CC9" w:rsidRDefault="001A2CC9" w:rsidP="001A2CC9">
      <w:pPr>
        <w:pStyle w:val="Lijstalinea"/>
        <w:tabs>
          <w:tab w:val="left" w:pos="5250"/>
        </w:tabs>
        <w:ind w:left="360"/>
        <w:rPr>
          <w:rFonts w:ascii="Arial" w:hAnsi="Arial" w:cs="Arial"/>
          <w:i/>
        </w:rPr>
      </w:pPr>
      <w:r w:rsidRPr="001A2CC9">
        <w:rPr>
          <w:rFonts w:ascii="Arial" w:hAnsi="Arial" w:cs="Arial"/>
          <w:i/>
        </w:rPr>
        <w:t>Visie</w:t>
      </w:r>
    </w:p>
    <w:p w:rsidR="001A2CC9" w:rsidRPr="001A2CC9" w:rsidRDefault="001A2CC9" w:rsidP="001A2CC9">
      <w:pPr>
        <w:pStyle w:val="Lijstalinea"/>
        <w:tabs>
          <w:tab w:val="left" w:pos="5250"/>
        </w:tabs>
        <w:ind w:left="360"/>
        <w:rPr>
          <w:rFonts w:ascii="Arial" w:hAnsi="Arial" w:cs="Arial"/>
        </w:rPr>
      </w:pPr>
      <w:r w:rsidRPr="001A2CC9">
        <w:rPr>
          <w:rFonts w:ascii="Arial" w:hAnsi="Arial" w:cs="Arial"/>
        </w:rPr>
        <w:t xml:space="preserve">Modem… </w:t>
      </w:r>
    </w:p>
    <w:p w:rsidR="001A2CC9" w:rsidRPr="001A2CC9" w:rsidRDefault="001A2CC9" w:rsidP="001A2CC9">
      <w:pPr>
        <w:pStyle w:val="Lijstalinea"/>
        <w:tabs>
          <w:tab w:val="left" w:pos="5250"/>
        </w:tabs>
        <w:ind w:left="360"/>
        <w:rPr>
          <w:rFonts w:ascii="Arial" w:hAnsi="Arial" w:cs="Arial"/>
        </w:rPr>
      </w:pPr>
      <w:r>
        <w:rPr>
          <w:rFonts w:ascii="Arial" w:hAnsi="Arial" w:cs="Arial"/>
        </w:rPr>
        <w:t>…</w:t>
      </w:r>
      <w:r w:rsidRPr="001A2CC9">
        <w:rPr>
          <w:rFonts w:ascii="Arial" w:hAnsi="Arial" w:cs="Arial"/>
        </w:rPr>
        <w:t xml:space="preserve">is het aanspreekpunt  in Vlaanderen voor mensen met een beperking en hun omgeving met betrekking tot </w:t>
      </w:r>
      <w:proofErr w:type="spellStart"/>
      <w:r w:rsidRPr="001A2CC9">
        <w:rPr>
          <w:rFonts w:ascii="Arial" w:hAnsi="Arial" w:cs="Arial"/>
        </w:rPr>
        <w:t>assistieve</w:t>
      </w:r>
      <w:proofErr w:type="spellEnd"/>
      <w:r w:rsidRPr="001A2CC9">
        <w:rPr>
          <w:rFonts w:ascii="Arial" w:hAnsi="Arial" w:cs="Arial"/>
        </w:rPr>
        <w:t xml:space="preserve"> technologie</w:t>
      </w:r>
      <w:r>
        <w:rPr>
          <w:rFonts w:ascii="Arial" w:hAnsi="Arial" w:cs="Arial"/>
        </w:rPr>
        <w:t>.</w:t>
      </w:r>
    </w:p>
    <w:p w:rsidR="001A2CC9" w:rsidRPr="001A2CC9" w:rsidRDefault="001A2CC9" w:rsidP="001A2CC9">
      <w:pPr>
        <w:pStyle w:val="Lijstalinea"/>
        <w:tabs>
          <w:tab w:val="left" w:pos="5250"/>
        </w:tabs>
        <w:ind w:left="360"/>
        <w:rPr>
          <w:rFonts w:ascii="Arial" w:hAnsi="Arial" w:cs="Arial"/>
        </w:rPr>
      </w:pPr>
      <w:r>
        <w:rPr>
          <w:rFonts w:ascii="Arial" w:hAnsi="Arial" w:cs="Arial"/>
        </w:rPr>
        <w:t>…</w:t>
      </w:r>
      <w:r w:rsidRPr="001A2CC9">
        <w:rPr>
          <w:rFonts w:ascii="Arial" w:hAnsi="Arial" w:cs="Arial"/>
        </w:rPr>
        <w:t xml:space="preserve">levert een erkend kwaliteitslabel af voor informatietransfer, advies en opleiding over innovatieve </w:t>
      </w:r>
      <w:proofErr w:type="spellStart"/>
      <w:r w:rsidRPr="001A2CC9">
        <w:rPr>
          <w:rFonts w:ascii="Arial" w:hAnsi="Arial" w:cs="Arial"/>
        </w:rPr>
        <w:t>assistieve</w:t>
      </w:r>
      <w:proofErr w:type="spellEnd"/>
      <w:r w:rsidRPr="001A2CC9">
        <w:rPr>
          <w:rFonts w:ascii="Arial" w:hAnsi="Arial" w:cs="Arial"/>
        </w:rPr>
        <w:t xml:space="preserve"> technologie</w:t>
      </w:r>
      <w:r>
        <w:rPr>
          <w:rFonts w:ascii="Arial" w:hAnsi="Arial" w:cs="Arial"/>
        </w:rPr>
        <w:t>.</w:t>
      </w:r>
    </w:p>
    <w:p w:rsidR="001A2CC9" w:rsidRPr="001A2CC9" w:rsidRDefault="001A2CC9" w:rsidP="001A2CC9">
      <w:pPr>
        <w:pStyle w:val="Lijstalinea"/>
        <w:tabs>
          <w:tab w:val="left" w:pos="5250"/>
        </w:tabs>
        <w:ind w:left="360"/>
        <w:rPr>
          <w:rFonts w:ascii="Arial" w:hAnsi="Arial" w:cs="Arial"/>
        </w:rPr>
      </w:pPr>
      <w:r>
        <w:rPr>
          <w:rFonts w:ascii="Arial" w:hAnsi="Arial" w:cs="Arial"/>
        </w:rPr>
        <w:t>…</w:t>
      </w:r>
      <w:r w:rsidRPr="001A2CC9">
        <w:rPr>
          <w:rFonts w:ascii="Arial" w:hAnsi="Arial" w:cs="Arial"/>
        </w:rPr>
        <w:t>richt zich tot eindgebruikers en hun omgeving, professionelen en beleidsmakers</w:t>
      </w:r>
    </w:p>
    <w:p w:rsidR="001A2CC9" w:rsidRPr="001A2CC9" w:rsidRDefault="001A2CC9" w:rsidP="001A2CC9">
      <w:pPr>
        <w:pStyle w:val="Lijstalinea"/>
        <w:tabs>
          <w:tab w:val="left" w:pos="5250"/>
        </w:tabs>
        <w:ind w:left="360"/>
        <w:rPr>
          <w:rFonts w:ascii="Arial" w:hAnsi="Arial" w:cs="Arial"/>
        </w:rPr>
      </w:pPr>
      <w:r w:rsidRPr="001A2CC9">
        <w:rPr>
          <w:rFonts w:ascii="Arial" w:hAnsi="Arial" w:cs="Arial"/>
        </w:rPr>
        <w:t>werkt multidisciplinair</w:t>
      </w:r>
      <w:r>
        <w:rPr>
          <w:rFonts w:ascii="Arial" w:hAnsi="Arial" w:cs="Arial"/>
        </w:rPr>
        <w:t>.</w:t>
      </w:r>
    </w:p>
    <w:p w:rsidR="001A2CC9" w:rsidRDefault="001A2CC9" w:rsidP="001A2CC9">
      <w:pPr>
        <w:pStyle w:val="Lijstalinea"/>
        <w:tabs>
          <w:tab w:val="left" w:pos="5250"/>
        </w:tabs>
        <w:ind w:left="360"/>
        <w:rPr>
          <w:rFonts w:ascii="Arial" w:hAnsi="Arial" w:cs="Arial"/>
        </w:rPr>
      </w:pPr>
      <w:r>
        <w:rPr>
          <w:rFonts w:ascii="Arial" w:hAnsi="Arial" w:cs="Arial"/>
        </w:rPr>
        <w:t>…</w:t>
      </w:r>
      <w:r w:rsidRPr="001A2CC9">
        <w:rPr>
          <w:rFonts w:ascii="Arial" w:hAnsi="Arial" w:cs="Arial"/>
        </w:rPr>
        <w:t>fungeert onafhankelijk van commerciële belangen</w:t>
      </w:r>
      <w:r>
        <w:rPr>
          <w:rFonts w:ascii="Arial" w:hAnsi="Arial" w:cs="Arial"/>
        </w:rPr>
        <w:t>.</w:t>
      </w:r>
    </w:p>
    <w:p w:rsidR="001A2CC9" w:rsidRDefault="001A2CC9" w:rsidP="001A2CC9">
      <w:pPr>
        <w:pStyle w:val="Lijstalinea"/>
        <w:tabs>
          <w:tab w:val="left" w:pos="5250"/>
        </w:tabs>
        <w:ind w:left="360"/>
        <w:rPr>
          <w:rFonts w:ascii="Arial" w:hAnsi="Arial" w:cs="Arial"/>
        </w:rPr>
      </w:pPr>
      <w:r>
        <w:rPr>
          <w:rFonts w:ascii="Arial" w:hAnsi="Arial" w:cs="Arial"/>
        </w:rPr>
        <w:t xml:space="preserve">- </w:t>
      </w:r>
      <w:proofErr w:type="spellStart"/>
      <w:r>
        <w:rPr>
          <w:rFonts w:ascii="Arial" w:hAnsi="Arial" w:cs="Arial"/>
        </w:rPr>
        <w:t>Memori</w:t>
      </w:r>
      <w:proofErr w:type="spellEnd"/>
    </w:p>
    <w:p w:rsidR="001A2CC9" w:rsidRDefault="001A2CC9" w:rsidP="001A2CC9">
      <w:pPr>
        <w:pStyle w:val="Lijstalinea"/>
        <w:tabs>
          <w:tab w:val="left" w:pos="5250"/>
        </w:tabs>
        <w:ind w:left="360"/>
        <w:rPr>
          <w:rFonts w:ascii="Arial" w:hAnsi="Arial" w:cs="Arial"/>
        </w:rPr>
      </w:pPr>
      <w:r w:rsidRPr="001A2CC9">
        <w:rPr>
          <w:rFonts w:ascii="Arial" w:hAnsi="Arial" w:cs="Arial"/>
        </w:rPr>
        <w:lastRenderedPageBreak/>
        <w:t>We stimuleren een draagvlak voor inclusief communiceren en onderbouwen het vanuit verschillende standpunten: demografische evoluties, maatschappelijke trends, het sociaal zorgstelsel, de zorgomgeving, de patiënt. U krijgt een grondig inzicht in wat gezondheidsvaardigheden zijn en wat ze betekenen voor de individuele gezondheid.  U leert de drempels kennen in uw mondelinge en schriftelijke zorgcommunicatie en hoe u die kunt verlagen. We maken u wegwijs in het aanbod van laagdrempelige informatie en communicatie, geschikt voor zorgcontexten.</w:t>
      </w:r>
    </w:p>
    <w:p w:rsidR="001A2CC9" w:rsidRPr="00FB5C9D" w:rsidRDefault="009E5E9F" w:rsidP="00FB5C9D">
      <w:pPr>
        <w:pStyle w:val="Kop2"/>
        <w:rPr>
          <w:u w:val="single"/>
        </w:rPr>
      </w:pPr>
      <w:bookmarkStart w:id="25" w:name="_Toc532749828"/>
      <w:r w:rsidRPr="00FB5C9D">
        <w:rPr>
          <w:u w:val="single"/>
        </w:rPr>
        <w:t>4</w:t>
      </w:r>
      <w:r w:rsidR="00FB5C9D">
        <w:rPr>
          <w:u w:val="single"/>
        </w:rPr>
        <w:t>.</w:t>
      </w:r>
      <w:r w:rsidRPr="00FB5C9D">
        <w:rPr>
          <w:u w:val="single"/>
        </w:rPr>
        <w:t xml:space="preserve"> Statistieken</w:t>
      </w:r>
      <w:bookmarkEnd w:id="25"/>
    </w:p>
    <w:p w:rsidR="009E5E9F" w:rsidRDefault="00FF3182" w:rsidP="001A2CC9">
      <w:pPr>
        <w:tabs>
          <w:tab w:val="left" w:pos="5250"/>
        </w:tabs>
        <w:rPr>
          <w:rFonts w:ascii="Arial" w:hAnsi="Arial" w:cs="Arial"/>
        </w:rPr>
      </w:pPr>
      <w:r>
        <w:rPr>
          <w:rFonts w:ascii="Arial" w:hAnsi="Arial" w:cs="Arial"/>
        </w:rPr>
        <w:t xml:space="preserve">Omdat ik geen resultaten vond met de eerste zoekterm die ik ingaf, namelijk ‘Statistieken alternatieve communicatie’, heb ik een andere zoekterm ingegeven, namelijk ‘Statistieken communicatie’. Hierbij heb ik op een pagina geklikt waarbij </w:t>
      </w:r>
      <w:r w:rsidR="00860972">
        <w:rPr>
          <w:rFonts w:ascii="Arial" w:hAnsi="Arial" w:cs="Arial"/>
        </w:rPr>
        <w:t xml:space="preserve">ik dacht dat ik daar statistieken ging vinden over </w:t>
      </w:r>
      <w:r w:rsidR="00BE5B99">
        <w:rPr>
          <w:rFonts w:ascii="Arial" w:hAnsi="Arial" w:cs="Arial"/>
        </w:rPr>
        <w:t>communicatie, maar daarop heb ik ook geen gevonden. Daarna heb ik als zoekterm ‘Statistieken handicap’ gebruikt en heb ik wel statistieken gevonden. Ik ben dus veel ruimer moeten gaan dan ons gekregen onderwerp. De statistieken gaan over de houding tegenover personen met een handicap. Het is wel niet zo’n recente tabel.</w:t>
      </w:r>
    </w:p>
    <w:p w:rsidR="00BE5B99" w:rsidRDefault="00BE5B99" w:rsidP="00BE5B99">
      <w:pPr>
        <w:tabs>
          <w:tab w:val="left" w:pos="5250"/>
        </w:tabs>
        <w:spacing w:after="0"/>
        <w:rPr>
          <w:rFonts w:ascii="Arial" w:hAnsi="Arial" w:cs="Arial"/>
        </w:rPr>
      </w:pPr>
      <w:r>
        <w:rPr>
          <w:rFonts w:ascii="Arial" w:hAnsi="Arial" w:cs="Arial"/>
        </w:rPr>
        <w:t>Ruimte: Vlaamse Gemeenschap</w:t>
      </w:r>
    </w:p>
    <w:p w:rsidR="00BE5B99" w:rsidRDefault="00BE5B99" w:rsidP="00BE5B99">
      <w:pPr>
        <w:tabs>
          <w:tab w:val="left" w:pos="5250"/>
        </w:tabs>
        <w:spacing w:after="0"/>
        <w:rPr>
          <w:rFonts w:ascii="Arial" w:hAnsi="Arial" w:cs="Arial"/>
        </w:rPr>
      </w:pPr>
      <w:r>
        <w:rPr>
          <w:rFonts w:ascii="Arial" w:hAnsi="Arial" w:cs="Arial"/>
        </w:rPr>
        <w:t>Tijd: 2014-2016</w:t>
      </w:r>
    </w:p>
    <w:p w:rsidR="00BE5B99" w:rsidRDefault="00BE5B99" w:rsidP="00BE5B99">
      <w:pPr>
        <w:tabs>
          <w:tab w:val="left" w:pos="5250"/>
        </w:tabs>
        <w:spacing w:after="0"/>
        <w:rPr>
          <w:rFonts w:ascii="Arial" w:hAnsi="Arial" w:cs="Arial"/>
        </w:rPr>
      </w:pPr>
      <w:r>
        <w:rPr>
          <w:rFonts w:ascii="Arial" w:hAnsi="Arial" w:cs="Arial"/>
        </w:rPr>
        <w:t>Leeftijd: 18 tot en met 85 jaar</w:t>
      </w:r>
    </w:p>
    <w:p w:rsidR="00BE5B99" w:rsidRDefault="00BE5B99" w:rsidP="00BE5B99">
      <w:r w:rsidRPr="00BE5B99">
        <w:drawing>
          <wp:inline distT="0" distB="0" distL="0" distR="0">
            <wp:extent cx="5760720" cy="26727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60720" cy="2672715"/>
                    </a:xfrm>
                    <a:prstGeom prst="rect">
                      <a:avLst/>
                    </a:prstGeom>
                    <a:noFill/>
                    <a:ln>
                      <a:noFill/>
                    </a:ln>
                  </pic:spPr>
                </pic:pic>
              </a:graphicData>
            </a:graphic>
          </wp:inline>
        </w:drawing>
      </w:r>
    </w:p>
    <w:p w:rsidR="00BE5B99" w:rsidRDefault="00BE5B99" w:rsidP="00BE5B99">
      <w:pPr>
        <w:rPr>
          <w:rFonts w:ascii="Arial" w:hAnsi="Arial" w:cs="Arial"/>
        </w:rPr>
      </w:pPr>
      <w:r>
        <w:rPr>
          <w:rFonts w:ascii="Arial" w:hAnsi="Arial" w:cs="Arial"/>
        </w:rPr>
        <w:t>Dimensies (2014-2016)</w:t>
      </w:r>
      <w:r w:rsidR="00473D24">
        <w:rPr>
          <w:rFonts w:ascii="Arial" w:hAnsi="Arial" w:cs="Arial"/>
        </w:rPr>
        <w:t>.</w:t>
      </w:r>
      <w:r>
        <w:rPr>
          <w:rFonts w:ascii="Arial" w:hAnsi="Arial" w:cs="Arial"/>
        </w:rPr>
        <w:t xml:space="preserve"> Houding tegenover personen met een handicap</w:t>
      </w:r>
      <w:r w:rsidR="00473D24">
        <w:rPr>
          <w:rFonts w:ascii="Arial" w:hAnsi="Arial" w:cs="Arial"/>
        </w:rPr>
        <w:t xml:space="preserve">. </w:t>
      </w:r>
      <w:r w:rsidR="00473D24">
        <w:rPr>
          <w:rFonts w:ascii="Arial" w:hAnsi="Arial" w:cs="Arial"/>
          <w:i/>
        </w:rPr>
        <w:t xml:space="preserve">Statistiek Vlaanderen. </w:t>
      </w:r>
      <w:r w:rsidR="00473D24">
        <w:rPr>
          <w:rFonts w:ascii="Arial" w:hAnsi="Arial" w:cs="Arial"/>
        </w:rPr>
        <w:t xml:space="preserve">Geraadpleegd op 16 december 2018. </w:t>
      </w:r>
      <w:hyperlink r:id="rId70" w:history="1">
        <w:r w:rsidR="00473D24" w:rsidRPr="0025663F">
          <w:rPr>
            <w:rStyle w:val="Hyperlink"/>
            <w:rFonts w:ascii="Arial" w:hAnsi="Arial" w:cs="Arial"/>
          </w:rPr>
          <w:t>https://www.statistiekvlaanderen.be/statistiek-gelijke-kansen</w:t>
        </w:r>
      </w:hyperlink>
      <w:r w:rsidR="00473D24">
        <w:rPr>
          <w:rFonts w:ascii="Arial" w:hAnsi="Arial" w:cs="Arial"/>
        </w:rPr>
        <w:t xml:space="preserve"> </w:t>
      </w:r>
    </w:p>
    <w:p w:rsidR="00473D24" w:rsidRDefault="00473D24" w:rsidP="00BE5B99">
      <w:pPr>
        <w:rPr>
          <w:rFonts w:ascii="Arial" w:hAnsi="Arial" w:cs="Arial"/>
        </w:rPr>
      </w:pPr>
    </w:p>
    <w:p w:rsidR="001A2A5F" w:rsidRDefault="001A2A5F">
      <w:pPr>
        <w:rPr>
          <w:rFonts w:ascii="Arial" w:hAnsi="Arial" w:cs="Arial"/>
          <w:b/>
          <w:sz w:val="32"/>
        </w:rPr>
      </w:pPr>
      <w:r>
        <w:rPr>
          <w:rFonts w:ascii="Arial" w:hAnsi="Arial" w:cs="Arial"/>
          <w:b/>
          <w:sz w:val="32"/>
        </w:rPr>
        <w:br w:type="page"/>
      </w:r>
    </w:p>
    <w:p w:rsidR="00473D24" w:rsidRPr="00FB5C9D" w:rsidRDefault="00473D24" w:rsidP="00FB5C9D">
      <w:pPr>
        <w:pStyle w:val="Kop1"/>
        <w:rPr>
          <w:rFonts w:ascii="Arial" w:hAnsi="Arial" w:cs="Arial"/>
          <w:sz w:val="40"/>
        </w:rPr>
      </w:pPr>
      <w:bookmarkStart w:id="26" w:name="_Toc532749829"/>
      <w:r w:rsidRPr="00FB5C9D">
        <w:rPr>
          <w:rFonts w:ascii="Arial" w:hAnsi="Arial" w:cs="Arial"/>
          <w:sz w:val="40"/>
        </w:rPr>
        <w:lastRenderedPageBreak/>
        <w:t>S</w:t>
      </w:r>
      <w:r w:rsidRPr="00FB5C9D">
        <w:rPr>
          <w:rFonts w:ascii="Arial" w:hAnsi="Arial" w:cs="Arial"/>
          <w:sz w:val="40"/>
        </w:rPr>
        <w:t>TAP</w:t>
      </w:r>
      <w:r w:rsidRPr="00FB5C9D">
        <w:rPr>
          <w:rFonts w:ascii="Arial" w:hAnsi="Arial" w:cs="Arial"/>
          <w:sz w:val="40"/>
        </w:rPr>
        <w:t xml:space="preserve"> 5</w:t>
      </w:r>
      <w:r w:rsidRPr="00FB5C9D">
        <w:rPr>
          <w:rFonts w:ascii="Arial" w:hAnsi="Arial" w:cs="Arial"/>
          <w:sz w:val="40"/>
        </w:rPr>
        <w:t>:</w:t>
      </w:r>
      <w:r w:rsidRPr="00FB5C9D">
        <w:rPr>
          <w:rFonts w:ascii="Arial" w:hAnsi="Arial" w:cs="Arial"/>
          <w:sz w:val="40"/>
        </w:rPr>
        <w:t xml:space="preserve"> Afwerking individueel werkdocument</w:t>
      </w:r>
      <w:bookmarkEnd w:id="26"/>
    </w:p>
    <w:p w:rsidR="00473D24" w:rsidRPr="00FB5C9D" w:rsidRDefault="00473D24" w:rsidP="00FB5C9D">
      <w:pPr>
        <w:pStyle w:val="Kop2"/>
        <w:rPr>
          <w:u w:val="single"/>
        </w:rPr>
      </w:pPr>
      <w:bookmarkStart w:id="27" w:name="_Toc532749830"/>
      <w:r w:rsidRPr="00FB5C9D">
        <w:rPr>
          <w:u w:val="single"/>
        </w:rPr>
        <w:t>1</w:t>
      </w:r>
      <w:r w:rsidR="00FB5C9D">
        <w:rPr>
          <w:u w:val="single"/>
        </w:rPr>
        <w:t>.</w:t>
      </w:r>
      <w:r w:rsidRPr="00FB5C9D">
        <w:rPr>
          <w:u w:val="single"/>
        </w:rPr>
        <w:t xml:space="preserve"> Maak jouw werkdocument aantrekkelijk en gestructureerd</w:t>
      </w:r>
      <w:bookmarkEnd w:id="27"/>
    </w:p>
    <w:p w:rsidR="00473D24" w:rsidRPr="00473D24" w:rsidRDefault="00473D24" w:rsidP="00473D24">
      <w:pPr>
        <w:rPr>
          <w:rFonts w:ascii="Arial" w:hAnsi="Arial" w:cs="Arial"/>
        </w:rPr>
      </w:pPr>
      <w:r w:rsidRPr="00473D24">
        <w:rPr>
          <w:rFonts w:ascii="Arial" w:hAnsi="Arial" w:cs="Arial"/>
        </w:rPr>
        <w:t>/</w:t>
      </w:r>
    </w:p>
    <w:p w:rsidR="00473D24" w:rsidRPr="00FB5C9D" w:rsidRDefault="00473D24" w:rsidP="00FB5C9D">
      <w:pPr>
        <w:pStyle w:val="Kop2"/>
        <w:rPr>
          <w:u w:val="single"/>
        </w:rPr>
      </w:pPr>
      <w:bookmarkStart w:id="28" w:name="_Toc532749831"/>
      <w:r w:rsidRPr="00FB5C9D">
        <w:rPr>
          <w:u w:val="single"/>
        </w:rPr>
        <w:t>2</w:t>
      </w:r>
      <w:r w:rsidR="00FB5C9D">
        <w:rPr>
          <w:u w:val="single"/>
        </w:rPr>
        <w:t>.</w:t>
      </w:r>
      <w:r w:rsidRPr="00FB5C9D">
        <w:rPr>
          <w:u w:val="single"/>
        </w:rPr>
        <w:t xml:space="preserve"> Controleer op volledigheid</w:t>
      </w:r>
      <w:bookmarkEnd w:id="28"/>
    </w:p>
    <w:p w:rsidR="00473D24" w:rsidRPr="00473D24" w:rsidRDefault="00473D24" w:rsidP="00473D24">
      <w:pPr>
        <w:rPr>
          <w:rFonts w:ascii="Arial" w:hAnsi="Arial" w:cs="Arial"/>
        </w:rPr>
      </w:pPr>
      <w:r w:rsidRPr="00473D24">
        <w:rPr>
          <w:rFonts w:ascii="Arial" w:hAnsi="Arial" w:cs="Arial"/>
        </w:rPr>
        <w:t>/</w:t>
      </w:r>
    </w:p>
    <w:p w:rsidR="00473D24" w:rsidRPr="00FB5C9D" w:rsidRDefault="00473D24" w:rsidP="00FB5C9D">
      <w:pPr>
        <w:pStyle w:val="Kop2"/>
        <w:rPr>
          <w:u w:val="single"/>
        </w:rPr>
      </w:pPr>
      <w:bookmarkStart w:id="29" w:name="_Toc532749832"/>
      <w:r w:rsidRPr="00FB5C9D">
        <w:rPr>
          <w:u w:val="single"/>
        </w:rPr>
        <w:t>3</w:t>
      </w:r>
      <w:r w:rsidR="00FB5C9D">
        <w:rPr>
          <w:u w:val="single"/>
        </w:rPr>
        <w:t>.</w:t>
      </w:r>
      <w:r w:rsidRPr="00FB5C9D">
        <w:rPr>
          <w:u w:val="single"/>
        </w:rPr>
        <w:t xml:space="preserve"> Formuleer een persoonlijk besluit over de opdracht</w:t>
      </w:r>
      <w:bookmarkEnd w:id="29"/>
    </w:p>
    <w:p w:rsidR="00473D24" w:rsidRDefault="00473D24" w:rsidP="00473D24">
      <w:pPr>
        <w:rPr>
          <w:rFonts w:ascii="Arial" w:hAnsi="Arial" w:cs="Arial"/>
        </w:rPr>
      </w:pPr>
      <w:r w:rsidRPr="00473D24">
        <w:rPr>
          <w:rFonts w:ascii="Arial" w:hAnsi="Arial" w:cs="Arial"/>
        </w:rPr>
        <w:t>3.1 GEVONDEN INFO -</w:t>
      </w:r>
      <w:r>
        <w:rPr>
          <w:rFonts w:ascii="Arial" w:hAnsi="Arial" w:cs="Arial"/>
        </w:rPr>
        <w:t xml:space="preserve"> </w:t>
      </w:r>
      <w:r w:rsidRPr="00473D24">
        <w:rPr>
          <w:rFonts w:ascii="Arial" w:hAnsi="Arial" w:cs="Arial"/>
        </w:rPr>
        <w:t>ZOEKRESULTATEN</w:t>
      </w:r>
    </w:p>
    <w:p w:rsidR="00473D24" w:rsidRDefault="00473D24" w:rsidP="00473D24">
      <w:pPr>
        <w:rPr>
          <w:rFonts w:ascii="Arial" w:hAnsi="Arial" w:cs="Arial"/>
        </w:rPr>
      </w:pPr>
      <w:r>
        <w:rPr>
          <w:rFonts w:ascii="Arial" w:hAnsi="Arial" w:cs="Arial"/>
        </w:rPr>
        <w:t xml:space="preserve">Ik vond voldoende informatie over het betreffende thema om verder te kunnen met de oefeningen. Soms moest ik wel eens een andere zoekterm gebruiken in plaats van letterlijk het thema te nemen. De soorten rond smog, waarover mijn tekst ook gaat, verliepen vlotter dan de soorten rond technische communicatie bijvoorbeeld. </w:t>
      </w:r>
      <w:r w:rsidR="009E200F">
        <w:rPr>
          <w:rFonts w:ascii="Arial" w:hAnsi="Arial" w:cs="Arial"/>
        </w:rPr>
        <w:t xml:space="preserve">Ik gebruikte het vaakst de zoekmachines Google, Limo en Google </w:t>
      </w:r>
      <w:proofErr w:type="spellStart"/>
      <w:r w:rsidR="009E200F">
        <w:rPr>
          <w:rFonts w:ascii="Arial" w:hAnsi="Arial" w:cs="Arial"/>
        </w:rPr>
        <w:t>Scholar</w:t>
      </w:r>
      <w:proofErr w:type="spellEnd"/>
      <w:r w:rsidR="009E200F">
        <w:rPr>
          <w:rFonts w:ascii="Arial" w:hAnsi="Arial" w:cs="Arial"/>
        </w:rPr>
        <w:t xml:space="preserve">. </w:t>
      </w:r>
      <w:r w:rsidR="00E92841">
        <w:rPr>
          <w:rFonts w:ascii="Arial" w:hAnsi="Arial" w:cs="Arial"/>
        </w:rPr>
        <w:t xml:space="preserve">De zoekmachines die ik eerder weinig gebruikte waren </w:t>
      </w:r>
      <w:proofErr w:type="spellStart"/>
      <w:r w:rsidR="00E92841">
        <w:rPr>
          <w:rFonts w:ascii="Arial" w:hAnsi="Arial" w:cs="Arial"/>
        </w:rPr>
        <w:t>Ecosia</w:t>
      </w:r>
      <w:proofErr w:type="spellEnd"/>
      <w:r w:rsidR="00E92841">
        <w:rPr>
          <w:rFonts w:ascii="Arial" w:hAnsi="Arial" w:cs="Arial"/>
        </w:rPr>
        <w:t xml:space="preserve">, Firefox en Yahoo. De informatie die ik over heel het werkdocument gebruikt heb is volgens mij zeker relevant en betrouwbaar. </w:t>
      </w:r>
    </w:p>
    <w:p w:rsidR="00473D24" w:rsidRDefault="00473D24" w:rsidP="00473D24">
      <w:pPr>
        <w:rPr>
          <w:rFonts w:ascii="Arial" w:hAnsi="Arial" w:cs="Arial"/>
        </w:rPr>
      </w:pPr>
      <w:r w:rsidRPr="00473D24">
        <w:rPr>
          <w:rFonts w:ascii="Arial" w:hAnsi="Arial" w:cs="Arial"/>
        </w:rPr>
        <w:t>3.2 VERLOOP OPDRACHT - VAARDIGHEDEN</w:t>
      </w:r>
    </w:p>
    <w:p w:rsidR="00FB5C9D" w:rsidRPr="00E92841" w:rsidRDefault="00E92841" w:rsidP="00E92841">
      <w:pPr>
        <w:rPr>
          <w:rFonts w:ascii="Arial" w:hAnsi="Arial" w:cs="Arial"/>
        </w:rPr>
      </w:pPr>
      <w:r>
        <w:rPr>
          <w:rFonts w:ascii="Arial" w:hAnsi="Arial" w:cs="Arial"/>
        </w:rPr>
        <w:t xml:space="preserve">Deze </w:t>
      </w:r>
      <w:proofErr w:type="spellStart"/>
      <w:r>
        <w:rPr>
          <w:rFonts w:ascii="Arial" w:hAnsi="Arial" w:cs="Arial"/>
        </w:rPr>
        <w:t>Sadan</w:t>
      </w:r>
      <w:proofErr w:type="spellEnd"/>
      <w:r>
        <w:rPr>
          <w:rFonts w:ascii="Arial" w:hAnsi="Arial" w:cs="Arial"/>
        </w:rPr>
        <w:t xml:space="preserve">-opdracht verliep in het begin heel soepel, maar naar het einde toe werd het voor mij steeds moeilijker en had ik weinig geduld als het internet weer stroef verliep of als sommige websites blokkeerden. Ik denk dat ik nu wel meer te weten ben gekomen hoe ik gerichter en efficiënter naar info op zoek ga. Ik kan dit dus zeker gebruiken in de toekomst. </w:t>
      </w:r>
      <w:r w:rsidR="000A589C">
        <w:rPr>
          <w:rFonts w:ascii="Arial" w:hAnsi="Arial" w:cs="Arial"/>
        </w:rPr>
        <w:t xml:space="preserve">De vaardigheden om bronvermelding op te maken moet ik zeker nog verder trainen. Ik vind van mezelf dat ik sterk ben in het opstellen van tabellen met de nodige informatie en die te rangschikken. Ik heb vooral geleerd dat er veel meer in een bepaalde tekst zit dan dat ik soms denk. Je kan er zo veel mee doen dat dit mij zal bijblijven. </w:t>
      </w:r>
    </w:p>
    <w:p w:rsidR="00E92841" w:rsidRPr="00E92841" w:rsidRDefault="00E92841" w:rsidP="00E92841">
      <w:pPr>
        <w:rPr>
          <w:rFonts w:ascii="Arial" w:hAnsi="Arial" w:cs="Arial"/>
        </w:rPr>
      </w:pPr>
    </w:p>
    <w:sectPr w:rsidR="00E92841" w:rsidRPr="00E92841" w:rsidSect="00FB5C9D">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7F" w:rsidRDefault="00D10A7F" w:rsidP="00CA19F0">
      <w:pPr>
        <w:spacing w:after="0" w:line="240" w:lineRule="auto"/>
      </w:pPr>
      <w:r>
        <w:separator/>
      </w:r>
    </w:p>
  </w:endnote>
  <w:endnote w:type="continuationSeparator" w:id="0">
    <w:p w:rsidR="00D10A7F" w:rsidRDefault="00D10A7F" w:rsidP="00CA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641801"/>
      <w:docPartObj>
        <w:docPartGallery w:val="Page Numbers (Bottom of Page)"/>
        <w:docPartUnique/>
      </w:docPartObj>
    </w:sdtPr>
    <w:sdtContent>
      <w:p w:rsidR="00F34326" w:rsidRDefault="00F34326">
        <w:pPr>
          <w:pStyle w:val="Voet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6" name="Stroomdiagram: Alternatief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34326" w:rsidRDefault="00F34326">
                              <w:pPr>
                                <w:pStyle w:val="Voettekst"/>
                                <w:pBdr>
                                  <w:top w:val="single" w:sz="12" w:space="1" w:color="E19825" w:themeColor="accent3"/>
                                  <w:bottom w:val="single" w:sz="48" w:space="1" w:color="E19825" w:themeColor="accent3"/>
                                </w:pBdr>
                                <w:jc w:val="center"/>
                                <w:rPr>
                                  <w:sz w:val="28"/>
                                  <w:szCs w:val="28"/>
                                </w:rPr>
                              </w:pPr>
                              <w:r>
                                <w:fldChar w:fldCharType="begin"/>
                              </w:r>
                              <w:r>
                                <w:instrText>PAGE    \* MERGEFORMAT</w:instrText>
                              </w:r>
                              <w:r>
                                <w:fldChar w:fldCharType="separate"/>
                              </w:r>
                              <w:r>
                                <w:rPr>
                                  <w:sz w:val="28"/>
                                  <w:szCs w:val="28"/>
                                  <w:lang w:val="nl-N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6" o:spid="_x0000_s1032"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hQzgIAAN4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oHYTjCRtoUYPVivVVpyCLm2GFsIyLanlrEaD0gjOgnB9ZzK4/9Dda0fddHeq/GqQVMuGyi1baK36&#10;htEK4MbufHhxwU0MXEWb/oOqIC3dWeU13Ne6dQFBHbT3pXo6lYrtLSphMYlHhCQYlbBFSDweJT4D&#10;zY6XO23sO6ZagGyg6rVQPcDS9siG3Q+m8Rnp452xDiHNjvccAKnWXAhvESEvFuDgsAJ44Krbc8h8&#10;xX+kUbqarWYkIKPJKiBRUQSL9ZIEk3U8TYpxsVwW8U+XNyZZw6uKSZfm6L6Y/Fl1D+9g8M3Jf0YJ&#10;XrlwDpLR281SaPRIwf3Jcja+JQeVzo6FlzC8CMDlBSWQO7odpcF6MpsGZE2SIJ1GsyCK09t0EpGU&#10;FOtLSndcsn+nhPocpwkU19P5Lbfp2P1fc6NZy8G8SPA2x7PI/dwhmjlbrmTlx5ZyMYzPpHDwn6WA&#10;ch8L7U3sfDv43+43e4jizLxR1RPYWSuwG7QaaIowaJT+jlEPDSbH5tuOaoaReC/hSaQxIa4j+QlJ&#10;piOY6POdzfkOlSWEyrHFaBgu7dDFdp3m2wYyxV4jqRbwjGru3fyM6vD4oIl4UoeG57rU+dyfem7L&#10;818A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BNEmFDOAgAA3gUAAA4AAAAAAAAAAAAAAAAALgIAAGRycy9lMm9Eb2MueG1sUEsB&#10;Ai0AFAAGAAgAAAAhABrkTJ3ZAAAAAwEAAA8AAAAAAAAAAAAAAAAAKAUAAGRycy9kb3ducmV2Lnht&#10;bFBLBQYAAAAABAAEAPMAAAAuBgAAAAA=&#10;" filled="f" fillcolor="#5c83b4" stroked="f" strokecolor="#737373">
                  <v:textbox>
                    <w:txbxContent>
                      <w:p w:rsidR="00F34326" w:rsidRDefault="00F34326">
                        <w:pPr>
                          <w:pStyle w:val="Voettekst"/>
                          <w:pBdr>
                            <w:top w:val="single" w:sz="12" w:space="1" w:color="E19825" w:themeColor="accent3"/>
                            <w:bottom w:val="single" w:sz="48" w:space="1" w:color="E19825" w:themeColor="accent3"/>
                          </w:pBdr>
                          <w:jc w:val="center"/>
                          <w:rPr>
                            <w:sz w:val="28"/>
                            <w:szCs w:val="28"/>
                          </w:rPr>
                        </w:pPr>
                        <w:r>
                          <w:fldChar w:fldCharType="begin"/>
                        </w:r>
                        <w:r>
                          <w:instrText>PAGE    \* MERGEFORMAT</w:instrText>
                        </w:r>
                        <w:r>
                          <w:fldChar w:fldCharType="separate"/>
                        </w:r>
                        <w:r>
                          <w:rPr>
                            <w:sz w:val="28"/>
                            <w:szCs w:val="28"/>
                            <w:lang w:val="nl-NL"/>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7F" w:rsidRDefault="00D10A7F" w:rsidP="00CA19F0">
      <w:pPr>
        <w:spacing w:after="0" w:line="240" w:lineRule="auto"/>
      </w:pPr>
      <w:r>
        <w:separator/>
      </w:r>
    </w:p>
  </w:footnote>
  <w:footnote w:type="continuationSeparator" w:id="0">
    <w:p w:rsidR="00D10A7F" w:rsidRDefault="00D10A7F" w:rsidP="00CA19F0">
      <w:pPr>
        <w:spacing w:after="0" w:line="240" w:lineRule="auto"/>
      </w:pPr>
      <w:r>
        <w:continuationSeparator/>
      </w:r>
    </w:p>
  </w:footnote>
  <w:footnote w:id="1">
    <w:p w:rsidR="00D10A7F" w:rsidRPr="00CA19F0" w:rsidRDefault="00D10A7F" w:rsidP="00CA19F0">
      <w:pPr>
        <w:pStyle w:val="Voetnoottekst"/>
        <w:rPr>
          <w:lang w:val="nl-NL"/>
        </w:rPr>
      </w:pPr>
      <w:r>
        <w:rPr>
          <w:rStyle w:val="Voetnootmarkering"/>
        </w:rPr>
        <w:footnoteRef/>
      </w:r>
      <w:r>
        <w:t xml:space="preserve"> Aantal woorden: 325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30E9"/>
    <w:multiLevelType w:val="hybridMultilevel"/>
    <w:tmpl w:val="0DDE53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43608"/>
    <w:multiLevelType w:val="hybridMultilevel"/>
    <w:tmpl w:val="E1783284"/>
    <w:lvl w:ilvl="0" w:tplc="08589B72">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602482"/>
    <w:multiLevelType w:val="hybridMultilevel"/>
    <w:tmpl w:val="00422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FB41346"/>
    <w:multiLevelType w:val="hybridMultilevel"/>
    <w:tmpl w:val="5260B9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A46EEE"/>
    <w:multiLevelType w:val="hybridMultilevel"/>
    <w:tmpl w:val="B268C8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75D083B"/>
    <w:multiLevelType w:val="hybridMultilevel"/>
    <w:tmpl w:val="E80A6364"/>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E062A3"/>
    <w:multiLevelType w:val="hybridMultilevel"/>
    <w:tmpl w:val="49FCB782"/>
    <w:lvl w:ilvl="0" w:tplc="A2A639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362B58"/>
    <w:multiLevelType w:val="hybridMultilevel"/>
    <w:tmpl w:val="E7D8E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E52EFF"/>
    <w:multiLevelType w:val="hybridMultilevel"/>
    <w:tmpl w:val="9B98B8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3FA16B7"/>
    <w:multiLevelType w:val="hybridMultilevel"/>
    <w:tmpl w:val="EA2636C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1B49E4"/>
    <w:multiLevelType w:val="hybridMultilevel"/>
    <w:tmpl w:val="0656710A"/>
    <w:lvl w:ilvl="0" w:tplc="A2A639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6A22EE"/>
    <w:multiLevelType w:val="hybridMultilevel"/>
    <w:tmpl w:val="4FFA92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2037CB"/>
    <w:multiLevelType w:val="hybridMultilevel"/>
    <w:tmpl w:val="E02459E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C295680"/>
    <w:multiLevelType w:val="hybridMultilevel"/>
    <w:tmpl w:val="6804BD8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4" w15:restartNumberingAfterBreak="0">
    <w:nsid w:val="5EB63C05"/>
    <w:multiLevelType w:val="hybridMultilevel"/>
    <w:tmpl w:val="FF26E416"/>
    <w:lvl w:ilvl="0" w:tplc="A2A639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C62398"/>
    <w:multiLevelType w:val="hybridMultilevel"/>
    <w:tmpl w:val="105879CA"/>
    <w:lvl w:ilvl="0" w:tplc="AD5078F6">
      <w:start w:val="1"/>
      <w:numFmt w:val="bullet"/>
      <w:lvlText w:val=""/>
      <w:lvlJc w:val="left"/>
      <w:pPr>
        <w:ind w:left="360" w:hanging="360"/>
      </w:pPr>
      <w:rPr>
        <w:rFonts w:ascii="Wingdings" w:eastAsiaTheme="minorHAnsi"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5262DCF"/>
    <w:multiLevelType w:val="hybridMultilevel"/>
    <w:tmpl w:val="155CCD98"/>
    <w:lvl w:ilvl="0" w:tplc="A2A639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776FE5"/>
    <w:multiLevelType w:val="hybridMultilevel"/>
    <w:tmpl w:val="3604AE16"/>
    <w:lvl w:ilvl="0" w:tplc="A2A639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67510C"/>
    <w:multiLevelType w:val="hybridMultilevel"/>
    <w:tmpl w:val="DD06B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B61413E"/>
    <w:multiLevelType w:val="hybridMultilevel"/>
    <w:tmpl w:val="5F442730"/>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5D77BE9"/>
    <w:multiLevelType w:val="hybridMultilevel"/>
    <w:tmpl w:val="E9DA0E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A270636"/>
    <w:multiLevelType w:val="hybridMultilevel"/>
    <w:tmpl w:val="058AC0B6"/>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4"/>
  </w:num>
  <w:num w:numId="3">
    <w:abstractNumId w:val="15"/>
  </w:num>
  <w:num w:numId="4">
    <w:abstractNumId w:val="13"/>
  </w:num>
  <w:num w:numId="5">
    <w:abstractNumId w:val="11"/>
  </w:num>
  <w:num w:numId="6">
    <w:abstractNumId w:val="0"/>
  </w:num>
  <w:num w:numId="7">
    <w:abstractNumId w:val="3"/>
  </w:num>
  <w:num w:numId="8">
    <w:abstractNumId w:val="2"/>
  </w:num>
  <w:num w:numId="9">
    <w:abstractNumId w:val="16"/>
  </w:num>
  <w:num w:numId="10">
    <w:abstractNumId w:val="6"/>
  </w:num>
  <w:num w:numId="11">
    <w:abstractNumId w:val="10"/>
  </w:num>
  <w:num w:numId="12">
    <w:abstractNumId w:val="18"/>
  </w:num>
  <w:num w:numId="13">
    <w:abstractNumId w:val="5"/>
  </w:num>
  <w:num w:numId="14">
    <w:abstractNumId w:val="9"/>
  </w:num>
  <w:num w:numId="15">
    <w:abstractNumId w:val="21"/>
  </w:num>
  <w:num w:numId="16">
    <w:abstractNumId w:val="19"/>
  </w:num>
  <w:num w:numId="17">
    <w:abstractNumId w:val="8"/>
  </w:num>
  <w:num w:numId="18">
    <w:abstractNumId w:val="17"/>
  </w:num>
  <w:num w:numId="19">
    <w:abstractNumId w:val="14"/>
  </w:num>
  <w:num w:numId="20">
    <w:abstractNumId w:val="2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41"/>
    <w:rsid w:val="000822CC"/>
    <w:rsid w:val="00095827"/>
    <w:rsid w:val="000A589C"/>
    <w:rsid w:val="000B6B1D"/>
    <w:rsid w:val="000B7CB8"/>
    <w:rsid w:val="000E10E3"/>
    <w:rsid w:val="000E6828"/>
    <w:rsid w:val="000F0BD0"/>
    <w:rsid w:val="001109BB"/>
    <w:rsid w:val="001261D4"/>
    <w:rsid w:val="00131CA4"/>
    <w:rsid w:val="001359AC"/>
    <w:rsid w:val="00137E81"/>
    <w:rsid w:val="0017657C"/>
    <w:rsid w:val="001861F1"/>
    <w:rsid w:val="001A0D75"/>
    <w:rsid w:val="001A2A5F"/>
    <w:rsid w:val="001A2CC9"/>
    <w:rsid w:val="001F111B"/>
    <w:rsid w:val="00213C06"/>
    <w:rsid w:val="0023472F"/>
    <w:rsid w:val="00283436"/>
    <w:rsid w:val="0029122B"/>
    <w:rsid w:val="002A246E"/>
    <w:rsid w:val="002A3317"/>
    <w:rsid w:val="002D3820"/>
    <w:rsid w:val="00360F87"/>
    <w:rsid w:val="00362B2B"/>
    <w:rsid w:val="00363A41"/>
    <w:rsid w:val="003642E9"/>
    <w:rsid w:val="003B4397"/>
    <w:rsid w:val="003B4F04"/>
    <w:rsid w:val="003B5F87"/>
    <w:rsid w:val="003C1612"/>
    <w:rsid w:val="003C2796"/>
    <w:rsid w:val="0043584A"/>
    <w:rsid w:val="00473D24"/>
    <w:rsid w:val="004841BD"/>
    <w:rsid w:val="005053FD"/>
    <w:rsid w:val="00512A94"/>
    <w:rsid w:val="00544C59"/>
    <w:rsid w:val="00585EF7"/>
    <w:rsid w:val="005A40A3"/>
    <w:rsid w:val="006011A6"/>
    <w:rsid w:val="00610046"/>
    <w:rsid w:val="00643E25"/>
    <w:rsid w:val="00650BFC"/>
    <w:rsid w:val="006576A6"/>
    <w:rsid w:val="006914F7"/>
    <w:rsid w:val="006966E8"/>
    <w:rsid w:val="006D03DF"/>
    <w:rsid w:val="006D294E"/>
    <w:rsid w:val="006D696F"/>
    <w:rsid w:val="007000F5"/>
    <w:rsid w:val="007264F5"/>
    <w:rsid w:val="00755891"/>
    <w:rsid w:val="0077291D"/>
    <w:rsid w:val="00783BC1"/>
    <w:rsid w:val="007E17E5"/>
    <w:rsid w:val="007F5C98"/>
    <w:rsid w:val="0082096E"/>
    <w:rsid w:val="00820A83"/>
    <w:rsid w:val="00860972"/>
    <w:rsid w:val="0088588C"/>
    <w:rsid w:val="008B618A"/>
    <w:rsid w:val="008C07BF"/>
    <w:rsid w:val="008C11FA"/>
    <w:rsid w:val="008F6694"/>
    <w:rsid w:val="009331AE"/>
    <w:rsid w:val="009451F5"/>
    <w:rsid w:val="00981DE7"/>
    <w:rsid w:val="00984F69"/>
    <w:rsid w:val="009C14D3"/>
    <w:rsid w:val="009E200F"/>
    <w:rsid w:val="009E5E9F"/>
    <w:rsid w:val="009F0143"/>
    <w:rsid w:val="00A269C6"/>
    <w:rsid w:val="00A43DBB"/>
    <w:rsid w:val="00A47BBE"/>
    <w:rsid w:val="00A52B16"/>
    <w:rsid w:val="00A76AA3"/>
    <w:rsid w:val="00AD1880"/>
    <w:rsid w:val="00AD585D"/>
    <w:rsid w:val="00AE63FC"/>
    <w:rsid w:val="00B12D19"/>
    <w:rsid w:val="00B179D5"/>
    <w:rsid w:val="00B2021D"/>
    <w:rsid w:val="00B36928"/>
    <w:rsid w:val="00B41644"/>
    <w:rsid w:val="00B45DF4"/>
    <w:rsid w:val="00B52B11"/>
    <w:rsid w:val="00B5487C"/>
    <w:rsid w:val="00B57D19"/>
    <w:rsid w:val="00B82DA0"/>
    <w:rsid w:val="00B83003"/>
    <w:rsid w:val="00BE5B99"/>
    <w:rsid w:val="00C0546F"/>
    <w:rsid w:val="00C20108"/>
    <w:rsid w:val="00C24F75"/>
    <w:rsid w:val="00C840F9"/>
    <w:rsid w:val="00C84D50"/>
    <w:rsid w:val="00C8672E"/>
    <w:rsid w:val="00CA19F0"/>
    <w:rsid w:val="00CE0A0E"/>
    <w:rsid w:val="00D10A7F"/>
    <w:rsid w:val="00D13EE6"/>
    <w:rsid w:val="00D155CF"/>
    <w:rsid w:val="00D54975"/>
    <w:rsid w:val="00D82773"/>
    <w:rsid w:val="00D84DC5"/>
    <w:rsid w:val="00E05775"/>
    <w:rsid w:val="00E07E12"/>
    <w:rsid w:val="00E31C1F"/>
    <w:rsid w:val="00E42761"/>
    <w:rsid w:val="00E70180"/>
    <w:rsid w:val="00E70BD5"/>
    <w:rsid w:val="00E92841"/>
    <w:rsid w:val="00E96CEB"/>
    <w:rsid w:val="00EA67BA"/>
    <w:rsid w:val="00EB3043"/>
    <w:rsid w:val="00EE3889"/>
    <w:rsid w:val="00EE68A4"/>
    <w:rsid w:val="00F04141"/>
    <w:rsid w:val="00F34326"/>
    <w:rsid w:val="00F428EB"/>
    <w:rsid w:val="00F545AA"/>
    <w:rsid w:val="00F553C5"/>
    <w:rsid w:val="00F864BD"/>
    <w:rsid w:val="00F96399"/>
    <w:rsid w:val="00FB4267"/>
    <w:rsid w:val="00FB5C9D"/>
    <w:rsid w:val="00FC3978"/>
    <w:rsid w:val="00FF0364"/>
    <w:rsid w:val="00FF3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A0E57"/>
  <w15:chartTrackingRefBased/>
  <w15:docId w15:val="{79F18596-A5B1-4EBB-AE3E-EE72463C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4F04"/>
  </w:style>
  <w:style w:type="paragraph" w:styleId="Kop1">
    <w:name w:val="heading 1"/>
    <w:basedOn w:val="Standaard"/>
    <w:link w:val="Kop1Char"/>
    <w:uiPriority w:val="9"/>
    <w:qFormat/>
    <w:rsid w:val="00AE6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FB5C9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63A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3A4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63A41"/>
    <w:pPr>
      <w:ind w:left="720"/>
      <w:contextualSpacing/>
    </w:pPr>
  </w:style>
  <w:style w:type="character" w:styleId="Hyperlink">
    <w:name w:val="Hyperlink"/>
    <w:basedOn w:val="Standaardalinea-lettertype"/>
    <w:uiPriority w:val="99"/>
    <w:unhideWhenUsed/>
    <w:rsid w:val="00B45DF4"/>
    <w:rPr>
      <w:color w:val="464646" w:themeColor="hyperlink"/>
      <w:u w:val="single"/>
    </w:rPr>
  </w:style>
  <w:style w:type="table" w:styleId="Tabelraster">
    <w:name w:val="Table Grid"/>
    <w:basedOn w:val="Standaardtabel"/>
    <w:uiPriority w:val="39"/>
    <w:rsid w:val="0013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B7CB8"/>
    <w:rPr>
      <w:color w:val="605E5C"/>
      <w:shd w:val="clear" w:color="auto" w:fill="E1DFDD"/>
    </w:rPr>
  </w:style>
  <w:style w:type="character" w:styleId="GevolgdeHyperlink">
    <w:name w:val="FollowedHyperlink"/>
    <w:basedOn w:val="Standaardalinea-lettertype"/>
    <w:uiPriority w:val="99"/>
    <w:semiHidden/>
    <w:unhideWhenUsed/>
    <w:rsid w:val="00FC3978"/>
    <w:rPr>
      <w:color w:val="464646" w:themeColor="followedHyperlink"/>
      <w:u w:val="single"/>
    </w:rPr>
  </w:style>
  <w:style w:type="character" w:styleId="Zwaar">
    <w:name w:val="Strong"/>
    <w:basedOn w:val="Standaardalinea-lettertype"/>
    <w:uiPriority w:val="22"/>
    <w:qFormat/>
    <w:rsid w:val="008B618A"/>
    <w:rPr>
      <w:b/>
      <w:bCs/>
    </w:rPr>
  </w:style>
  <w:style w:type="character" w:customStyle="1" w:styleId="gh">
    <w:name w:val="gh"/>
    <w:basedOn w:val="Standaardalinea-lettertype"/>
    <w:rsid w:val="009C14D3"/>
  </w:style>
  <w:style w:type="character" w:customStyle="1" w:styleId="gb6">
    <w:name w:val="gb6"/>
    <w:basedOn w:val="Standaardalinea-lettertype"/>
    <w:rsid w:val="009C14D3"/>
  </w:style>
  <w:style w:type="paragraph" w:styleId="HTML-voorafopgemaakt">
    <w:name w:val="HTML Preformatted"/>
    <w:basedOn w:val="Standaard"/>
    <w:link w:val="HTML-voorafopgemaaktChar"/>
    <w:uiPriority w:val="99"/>
    <w:unhideWhenUsed/>
    <w:rsid w:val="00E4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E42761"/>
    <w:rPr>
      <w:rFonts w:ascii="Courier New" w:eastAsia="Times New Roman" w:hAnsi="Courier New" w:cs="Courier New"/>
      <w:sz w:val="20"/>
      <w:szCs w:val="20"/>
      <w:lang w:eastAsia="nl-BE"/>
    </w:rPr>
  </w:style>
  <w:style w:type="character" w:customStyle="1" w:styleId="Onopgelostemelding2">
    <w:name w:val="Onopgeloste melding2"/>
    <w:basedOn w:val="Standaardalinea-lettertype"/>
    <w:uiPriority w:val="99"/>
    <w:semiHidden/>
    <w:unhideWhenUsed/>
    <w:rsid w:val="0088588C"/>
    <w:rPr>
      <w:color w:val="605E5C"/>
      <w:shd w:val="clear" w:color="auto" w:fill="E1DFDD"/>
    </w:rPr>
  </w:style>
  <w:style w:type="character" w:styleId="Nadruk">
    <w:name w:val="Emphasis"/>
    <w:basedOn w:val="Standaardalinea-lettertype"/>
    <w:uiPriority w:val="20"/>
    <w:qFormat/>
    <w:rsid w:val="008F6694"/>
    <w:rPr>
      <w:i/>
      <w:iCs/>
    </w:rPr>
  </w:style>
  <w:style w:type="character" w:customStyle="1" w:styleId="Onopgelostemelding3">
    <w:name w:val="Onopgeloste melding3"/>
    <w:basedOn w:val="Standaardalinea-lettertype"/>
    <w:uiPriority w:val="99"/>
    <w:semiHidden/>
    <w:unhideWhenUsed/>
    <w:rsid w:val="003B5F87"/>
    <w:rPr>
      <w:color w:val="605E5C"/>
      <w:shd w:val="clear" w:color="auto" w:fill="E1DFDD"/>
    </w:rPr>
  </w:style>
  <w:style w:type="paragraph" w:styleId="Koptekst">
    <w:name w:val="header"/>
    <w:basedOn w:val="Standaard"/>
    <w:link w:val="KoptekstChar"/>
    <w:uiPriority w:val="99"/>
    <w:unhideWhenUsed/>
    <w:rsid w:val="00CA19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19F0"/>
  </w:style>
  <w:style w:type="paragraph" w:styleId="Voettekst">
    <w:name w:val="footer"/>
    <w:basedOn w:val="Standaard"/>
    <w:link w:val="VoettekstChar"/>
    <w:uiPriority w:val="99"/>
    <w:unhideWhenUsed/>
    <w:rsid w:val="00CA19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9F0"/>
  </w:style>
  <w:style w:type="paragraph" w:styleId="Voetnoottekst">
    <w:name w:val="footnote text"/>
    <w:basedOn w:val="Standaard"/>
    <w:link w:val="VoetnoottekstChar"/>
    <w:uiPriority w:val="99"/>
    <w:semiHidden/>
    <w:unhideWhenUsed/>
    <w:rsid w:val="00CA19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19F0"/>
    <w:rPr>
      <w:sz w:val="20"/>
      <w:szCs w:val="20"/>
    </w:rPr>
  </w:style>
  <w:style w:type="character" w:styleId="Voetnootmarkering">
    <w:name w:val="footnote reference"/>
    <w:basedOn w:val="Standaardalinea-lettertype"/>
    <w:uiPriority w:val="99"/>
    <w:semiHidden/>
    <w:unhideWhenUsed/>
    <w:rsid w:val="00CA19F0"/>
    <w:rPr>
      <w:vertAlign w:val="superscript"/>
    </w:rPr>
  </w:style>
  <w:style w:type="character" w:customStyle="1" w:styleId="Kop1Char">
    <w:name w:val="Kop 1 Char"/>
    <w:basedOn w:val="Standaardalinea-lettertype"/>
    <w:link w:val="Kop1"/>
    <w:uiPriority w:val="9"/>
    <w:rsid w:val="00AE63FC"/>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473D24"/>
    <w:rPr>
      <w:color w:val="605E5C"/>
      <w:shd w:val="clear" w:color="auto" w:fill="E1DFDD"/>
    </w:rPr>
  </w:style>
  <w:style w:type="paragraph" w:styleId="Ondertitel">
    <w:name w:val="Subtitle"/>
    <w:basedOn w:val="Standaard"/>
    <w:next w:val="Standaard"/>
    <w:link w:val="OndertitelChar"/>
    <w:uiPriority w:val="1"/>
    <w:qFormat/>
    <w:rsid w:val="00F864BD"/>
    <w:pPr>
      <w:spacing w:after="120" w:line="240" w:lineRule="auto"/>
      <w:ind w:left="72" w:right="72"/>
      <w:jc w:val="right"/>
    </w:pPr>
    <w:rPr>
      <w:rFonts w:asciiTheme="majorHAnsi" w:eastAsiaTheme="majorEastAsia" w:hAnsiTheme="majorHAnsi" w:cstheme="majorBidi"/>
      <w:caps/>
      <w:kern w:val="22"/>
      <w:sz w:val="28"/>
      <w:szCs w:val="28"/>
      <w:lang w:val="nl-NL" w:eastAsia="ja-JP"/>
      <w14:ligatures w14:val="standard"/>
    </w:rPr>
  </w:style>
  <w:style w:type="character" w:customStyle="1" w:styleId="OndertitelChar">
    <w:name w:val="Ondertitel Char"/>
    <w:basedOn w:val="Standaardalinea-lettertype"/>
    <w:link w:val="Ondertitel"/>
    <w:uiPriority w:val="1"/>
    <w:rsid w:val="00F864BD"/>
    <w:rPr>
      <w:rFonts w:asciiTheme="majorHAnsi" w:eastAsiaTheme="majorEastAsia" w:hAnsiTheme="majorHAnsi" w:cstheme="majorBidi"/>
      <w:caps/>
      <w:kern w:val="22"/>
      <w:sz w:val="28"/>
      <w:szCs w:val="28"/>
      <w:lang w:val="nl-NL" w:eastAsia="ja-JP"/>
      <w14:ligatures w14:val="standard"/>
    </w:rPr>
  </w:style>
  <w:style w:type="paragraph" w:customStyle="1" w:styleId="Logo">
    <w:name w:val="Logo"/>
    <w:basedOn w:val="Standaard"/>
    <w:uiPriority w:val="1"/>
    <w:qFormat/>
    <w:rsid w:val="00F864BD"/>
    <w:pPr>
      <w:spacing w:before="5160" w:after="1440" w:line="720" w:lineRule="auto"/>
      <w:ind w:left="72" w:right="72"/>
      <w:jc w:val="right"/>
    </w:pPr>
    <w:rPr>
      <w:rFonts w:eastAsiaTheme="minorEastAsia"/>
      <w:noProof/>
      <w:color w:val="252525" w:themeColor="text2" w:themeShade="BF"/>
      <w:kern w:val="22"/>
      <w:sz w:val="52"/>
      <w:szCs w:val="52"/>
      <w:lang w:val="nl-NL" w:eastAsia="ja-JP"/>
      <w14:ligatures w14:val="standard"/>
    </w:rPr>
  </w:style>
  <w:style w:type="paragraph" w:customStyle="1" w:styleId="Contactgegevens">
    <w:name w:val="Contactgegevens"/>
    <w:basedOn w:val="Standaard"/>
    <w:uiPriority w:val="1"/>
    <w:qFormat/>
    <w:rsid w:val="00F864BD"/>
    <w:pPr>
      <w:spacing w:after="0" w:line="240" w:lineRule="auto"/>
      <w:ind w:left="72" w:right="72"/>
      <w:jc w:val="right"/>
    </w:pPr>
    <w:rPr>
      <w:rFonts w:eastAsiaTheme="minorEastAsia"/>
      <w:caps/>
      <w:kern w:val="22"/>
      <w:lang w:val="nl-NL" w:eastAsia="ja-JP"/>
      <w14:ligatures w14:val="standard"/>
    </w:rPr>
  </w:style>
  <w:style w:type="paragraph" w:styleId="Geenafstand">
    <w:name w:val="No Spacing"/>
    <w:link w:val="GeenafstandChar"/>
    <w:uiPriority w:val="1"/>
    <w:qFormat/>
    <w:rsid w:val="002A246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A246E"/>
    <w:rPr>
      <w:rFonts w:eastAsiaTheme="minorEastAsia"/>
      <w:lang w:eastAsia="nl-BE"/>
    </w:rPr>
  </w:style>
  <w:style w:type="paragraph" w:styleId="Kopvaninhoudsopgave">
    <w:name w:val="TOC Heading"/>
    <w:basedOn w:val="Kop1"/>
    <w:next w:val="Standaard"/>
    <w:uiPriority w:val="39"/>
    <w:unhideWhenUsed/>
    <w:qFormat/>
    <w:rsid w:val="00FB5C9D"/>
    <w:pPr>
      <w:keepNext/>
      <w:keepLines/>
      <w:spacing w:before="240" w:beforeAutospacing="0" w:after="0" w:afterAutospacing="0" w:line="259" w:lineRule="auto"/>
      <w:outlineLvl w:val="9"/>
    </w:pPr>
    <w:rPr>
      <w:rFonts w:asciiTheme="majorHAnsi" w:eastAsiaTheme="majorEastAsia" w:hAnsiTheme="majorHAnsi" w:cstheme="majorBidi"/>
      <w:b w:val="0"/>
      <w:bCs w:val="0"/>
      <w:color w:val="7B230B" w:themeColor="accent1" w:themeShade="BF"/>
      <w:kern w:val="0"/>
      <w:sz w:val="32"/>
      <w:szCs w:val="32"/>
    </w:rPr>
  </w:style>
  <w:style w:type="paragraph" w:styleId="Inhopg2">
    <w:name w:val="toc 2"/>
    <w:basedOn w:val="Standaard"/>
    <w:next w:val="Standaard"/>
    <w:autoRedefine/>
    <w:uiPriority w:val="39"/>
    <w:unhideWhenUsed/>
    <w:rsid w:val="00FB5C9D"/>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FB5C9D"/>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FB5C9D"/>
    <w:pPr>
      <w:spacing w:after="100"/>
      <w:ind w:left="440"/>
    </w:pPr>
    <w:rPr>
      <w:rFonts w:eastAsiaTheme="minorEastAsia" w:cs="Times New Roman"/>
      <w:lang w:eastAsia="nl-BE"/>
    </w:rPr>
  </w:style>
  <w:style w:type="character" w:customStyle="1" w:styleId="Kop2Char">
    <w:name w:val="Kop 2 Char"/>
    <w:basedOn w:val="Standaardalinea-lettertype"/>
    <w:link w:val="Kop2"/>
    <w:uiPriority w:val="9"/>
    <w:rsid w:val="00FB5C9D"/>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1913">
      <w:bodyDiv w:val="1"/>
      <w:marLeft w:val="0"/>
      <w:marRight w:val="0"/>
      <w:marTop w:val="0"/>
      <w:marBottom w:val="0"/>
      <w:divBdr>
        <w:top w:val="none" w:sz="0" w:space="0" w:color="auto"/>
        <w:left w:val="none" w:sz="0" w:space="0" w:color="auto"/>
        <w:bottom w:val="none" w:sz="0" w:space="0" w:color="auto"/>
        <w:right w:val="none" w:sz="0" w:space="0" w:color="auto"/>
      </w:divBdr>
    </w:div>
    <w:div w:id="329019885">
      <w:bodyDiv w:val="1"/>
      <w:marLeft w:val="0"/>
      <w:marRight w:val="0"/>
      <w:marTop w:val="0"/>
      <w:marBottom w:val="0"/>
      <w:divBdr>
        <w:top w:val="none" w:sz="0" w:space="0" w:color="auto"/>
        <w:left w:val="none" w:sz="0" w:space="0" w:color="auto"/>
        <w:bottom w:val="none" w:sz="0" w:space="0" w:color="auto"/>
        <w:right w:val="none" w:sz="0" w:space="0" w:color="auto"/>
      </w:divBdr>
    </w:div>
    <w:div w:id="620192262">
      <w:bodyDiv w:val="1"/>
      <w:marLeft w:val="0"/>
      <w:marRight w:val="0"/>
      <w:marTop w:val="0"/>
      <w:marBottom w:val="0"/>
      <w:divBdr>
        <w:top w:val="none" w:sz="0" w:space="0" w:color="auto"/>
        <w:left w:val="none" w:sz="0" w:space="0" w:color="auto"/>
        <w:bottom w:val="none" w:sz="0" w:space="0" w:color="auto"/>
        <w:right w:val="none" w:sz="0" w:space="0" w:color="auto"/>
      </w:divBdr>
    </w:div>
    <w:div w:id="7963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Communicatiemiddel" TargetMode="External"/><Relationship Id="rId18" Type="http://schemas.openxmlformats.org/officeDocument/2006/relationships/hyperlink" Target="https://exporl.med.kuleuven.be/web/images/2/2e/DirkLembrechts.pdf" TargetMode="External"/><Relationship Id="rId26" Type="http://schemas.openxmlformats.org/officeDocument/2006/relationships/hyperlink" Target="https://www.hulpmiddeleninfo.be/hulpmiddeleninfos/communicatie/kw_communicatie.html?deel=1.2" TargetMode="External"/><Relationship Id="rId39" Type="http://schemas.openxmlformats.org/officeDocument/2006/relationships/image" Target="media/image8.jpeg"/><Relationship Id="rId21" Type="http://schemas.openxmlformats.org/officeDocument/2006/relationships/hyperlink" Target="http://www.isaac-nf.nl/watdoenwij" TargetMode="External"/><Relationship Id="rId34" Type="http://schemas.openxmlformats.org/officeDocument/2006/relationships/hyperlink" Target="https://www.kuleuven.be/kuleuven/" TargetMode="External"/><Relationship Id="rId42" Type="http://schemas.openxmlformats.org/officeDocument/2006/relationships/image" Target="media/image9.jpeg"/><Relationship Id="rId47" Type="http://schemas.openxmlformats.org/officeDocument/2006/relationships/hyperlink" Target="https://eric.ed.gov/?id=EJ812648" TargetMode="External"/><Relationship Id="rId50" Type="http://schemas.openxmlformats.org/officeDocument/2006/relationships/hyperlink" Target="https://www.sciencedirect.com/science/article/pii/S0738399113002231" TargetMode="External"/><Relationship Id="rId55" Type="http://schemas.openxmlformats.org/officeDocument/2006/relationships/hyperlink" Target="https://onlinelibrary-wiley-com.zuid.vives.ezproxy.kuleuven.be/doi/abs/10.1080/13682829709177099" TargetMode="External"/><Relationship Id="rId63" Type="http://schemas.openxmlformats.org/officeDocument/2006/relationships/hyperlink" Target="https://limo.libis.be/primo-explore/fulldisplay?docid=TN_ericEJ956634&amp;context=PC&amp;vid=VIVES_KATHO&amp;lang=nl_BE&amp;search_scope=ALL_CONTENT&amp;adaptor=primo_central_multiple_fe&amp;tab=all_content_tab&amp;query=any,contains,Inge%20Zink&amp;sortby=rank&amp;offset=0" TargetMode="External"/><Relationship Id="rId68" Type="http://schemas.openxmlformats.org/officeDocument/2006/relationships/hyperlink" Target="https://www.vaph.be/sites/default/files/documents/evaluatieonderzoek-inzake-de-procedure-maatschappelijke-noodzaak-voor-de-terbeschikkingstelling-van/2018_10_rapport_14_swvg_ef28_evaluatieonderzoek_maatschappelijke_noodzaak.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o-g.be/" TargetMode="External"/><Relationship Id="rId29" Type="http://schemas.openxmlformats.org/officeDocument/2006/relationships/hyperlink" Target="https://www.sig-net.be/nl/home_1.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mailto:ellen.rombouts@kuleuven.be" TargetMode="External"/><Relationship Id="rId37" Type="http://schemas.openxmlformats.org/officeDocument/2006/relationships/image" Target="media/image7.jpeg"/><Relationship Id="rId40" Type="http://schemas.openxmlformats.org/officeDocument/2006/relationships/hyperlink" Target="https://ppw.kuleuven.be/ogop/personeel/maes" TargetMode="External"/><Relationship Id="rId45" Type="http://schemas.openxmlformats.org/officeDocument/2006/relationships/image" Target="media/image11.jpeg"/><Relationship Id="rId53" Type="http://schemas.openxmlformats.org/officeDocument/2006/relationships/hyperlink" Target="http://web.b.ebscohost.com.zuid.vives.ezproxy.kuleuven.be/ehost/detail/detail?vid=1&amp;sid=3a772fd6-84c7-4af0-bebf-44cf85ef8c9d%40sessionmgr101&amp;bdata=JnNpdGU9ZWhvc3QtbGl2ZQ%3d%3d" TargetMode="External"/><Relationship Id="rId58" Type="http://schemas.openxmlformats.org/officeDocument/2006/relationships/hyperlink" Target="http://web.a.ebscohost.com.zuid.vives.ezproxy.kuleuven.be/ehost/detail/detail?vid=0&amp;sid=f165b107-adfd-4167-bc34-882a383b046f%40sessionmgr4006&amp;bdata=JnNpdGU9ZWhvc3QtbGl2ZQ%3d%3d" TargetMode="External"/><Relationship Id="rId66" Type="http://schemas.openxmlformats.org/officeDocument/2006/relationships/hyperlink" Target="https://youtu.be/elojVzCHI7Q" TargetMode="External"/><Relationship Id="rId5" Type="http://schemas.openxmlformats.org/officeDocument/2006/relationships/settings" Target="settings.xml"/><Relationship Id="rId15" Type="http://schemas.openxmlformats.org/officeDocument/2006/relationships/hyperlink" Target="https://www.kimbols.be/lectuur-literatuur/braille/het-brailleschrift.html" TargetMode="External"/><Relationship Id="rId23" Type="http://schemas.openxmlformats.org/officeDocument/2006/relationships/image" Target="media/image4.png"/><Relationship Id="rId28" Type="http://schemas.openxmlformats.org/officeDocument/2006/relationships/hyperlink" Target="https://www.sig-net.be/uploads/artikels_signaal/artikel_smog_signaal_97_2016.pdf" TargetMode="External"/><Relationship Id="rId36" Type="http://schemas.openxmlformats.org/officeDocument/2006/relationships/hyperlink" Target="https://news.psu.edu/story/328086/2014/09/29/academics/department-communication-sciences-and-disorders-receives-grant" TargetMode="External"/><Relationship Id="rId49" Type="http://schemas.openxmlformats.org/officeDocument/2006/relationships/hyperlink" Target="https://www.tandfonline.com/doi/abs/10.1080/09638280500384168" TargetMode="External"/><Relationship Id="rId57" Type="http://schemas.openxmlformats.org/officeDocument/2006/relationships/hyperlink" Target="http://web.a.ebscohost.com.zuid.vives.ezproxy.kuleuven.be/ehost/detail/detail?vid=0&amp;sid=a08df369-aa16-4cd6-a6ba-7dcdc650e033%40sdc-v-sessmgr02&amp;bdata=JnNpdGU9ZWhvc3QtbGl2ZQ%3d%3d" TargetMode="External"/><Relationship Id="rId61" Type="http://schemas.openxmlformats.org/officeDocument/2006/relationships/hyperlink" Target="https://limo.libis.be/primo-explore/fulldisplay?docid=TN_tayfranc10.3109%2F13668250.2016.1219023&amp;context=PC&amp;vid=VIVES_KATHO&amp;lang=nl_BE&amp;search_scope=ALL_CONTENT&amp;adaptor=primo_central_multiple_fe&amp;tab=all_content_tab&amp;query=any,contains,Ellen%20Rombouts&amp;offset=0" TargetMode="External"/><Relationship Id="rId10" Type="http://schemas.openxmlformats.org/officeDocument/2006/relationships/image" Target="media/image2.jpeg"/><Relationship Id="rId19" Type="http://schemas.openxmlformats.org/officeDocument/2006/relationships/hyperlink" Target="https://exporl.med.kuleuven.be/web/images/2/2e/DirkLembrechts.pdf" TargetMode="External"/><Relationship Id="rId31" Type="http://schemas.openxmlformats.org/officeDocument/2006/relationships/hyperlink" Target="mailto:ellen.rombouts@kuleuven.be" TargetMode="External"/><Relationship Id="rId44" Type="http://schemas.openxmlformats.org/officeDocument/2006/relationships/image" Target="media/image10.jpeg"/><Relationship Id="rId52" Type="http://schemas.openxmlformats.org/officeDocument/2006/relationships/hyperlink" Target="http://doi.org/10" TargetMode="External"/><Relationship Id="rId60" Type="http://schemas.openxmlformats.org/officeDocument/2006/relationships/hyperlink" Target="https://www.ncbi.nlm.nih.gov/pmc/articles/PMC1308230/" TargetMode="External"/><Relationship Id="rId65" Type="http://schemas.openxmlformats.org/officeDocument/2006/relationships/hyperlink" Target="https://youtu.be/ZyqGFPa5PL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geocachen.be/geocaching/geocache-puzzels-oplossen/gebarentaal/" TargetMode="External"/><Relationship Id="rId22" Type="http://schemas.openxmlformats.org/officeDocument/2006/relationships/image" Target="media/image3.png"/><Relationship Id="rId27" Type="http://schemas.openxmlformats.org/officeDocument/2006/relationships/hyperlink" Target="http://www.hmc-nv.be/Eenvoudige-communicatietoestellen-en-Spraakschakelaars-1p26.php" TargetMode="External"/><Relationship Id="rId30" Type="http://schemas.openxmlformats.org/officeDocument/2006/relationships/hyperlink" Target="mailto:ellen.rombouts@kuleuven.be" TargetMode="External"/><Relationship Id="rId35" Type="http://schemas.openxmlformats.org/officeDocument/2006/relationships/image" Target="media/image6.jpeg"/><Relationship Id="rId43" Type="http://schemas.openxmlformats.org/officeDocument/2006/relationships/hyperlink" Target="https://www.researchgate.net/profile/Ellen_Rombouts2" TargetMode="External"/><Relationship Id="rId48" Type="http://schemas.openxmlformats.org/officeDocument/2006/relationships/hyperlink" Target="https://onlinelibrary.wiley.com/doi/full/10.1111/j.1460-6984.2011.00050.x" TargetMode="External"/><Relationship Id="rId56" Type="http://schemas.openxmlformats.org/officeDocument/2006/relationships/hyperlink" Target="https://onlinelibrary-wiley-com.zuid.vives.ezproxy.kuleuven.be/doi/full/10.1111/jppi.12093" TargetMode="External"/><Relationship Id="rId64" Type="http://schemas.openxmlformats.org/officeDocument/2006/relationships/hyperlink" Target="https://youtu.be/6P4gr54mom8" TargetMode="External"/><Relationship Id="rId69" Type="http://schemas.openxmlformats.org/officeDocument/2006/relationships/image" Target="media/image12.emf"/><Relationship Id="rId8" Type="http://schemas.openxmlformats.org/officeDocument/2006/relationships/endnotes" Target="endnotes.xml"/><Relationship Id="rId51" Type="http://schemas.openxmlformats.org/officeDocument/2006/relationships/hyperlink" Target="https://www.tandfonline.com/doi/abs/10.1080/07434610012331279074"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nl.wikipedia.org/wiki/Communicatiemiddel" TargetMode="External"/><Relationship Id="rId17" Type="http://schemas.openxmlformats.org/officeDocument/2006/relationships/hyperlink" Target="https://exporl.med.kuleuven.be/web/images/2/2e/DirkLembrechts.pdf" TargetMode="External"/><Relationship Id="rId25" Type="http://schemas.openxmlformats.org/officeDocument/2006/relationships/hyperlink" Target="http://m.font.downloadatoz.com/nl/font,30692,braille-3d/" TargetMode="External"/><Relationship Id="rId33" Type="http://schemas.openxmlformats.org/officeDocument/2006/relationships/hyperlink" Target="https://www.asha.org/" TargetMode="External"/><Relationship Id="rId38" Type="http://schemas.openxmlformats.org/officeDocument/2006/relationships/hyperlink" Target="http://www.s-m-o-g.be/over-ons/" TargetMode="External"/><Relationship Id="rId46" Type="http://schemas.openxmlformats.org/officeDocument/2006/relationships/hyperlink" Target="https://med.kuleuven.be/nl/law/POC/pocleden/00011634" TargetMode="External"/><Relationship Id="rId59" Type="http://schemas.openxmlformats.org/officeDocument/2006/relationships/hyperlink" Target="http://web.a.ebscohost.com.zuid.vives.ezproxy.kuleuven.be/ehost/detail/detail?vid=0&amp;sid=8281a835-5b3f-4089-8a09-27c648aec698%40sessionmgr4008&amp;bdata=JnNpdGU9ZWhvc3QtbGl2ZQ%3d%3d" TargetMode="External"/><Relationship Id="rId67" Type="http://schemas.openxmlformats.org/officeDocument/2006/relationships/hyperlink" Target="http://www.vlaanderen.be" TargetMode="External"/><Relationship Id="rId20" Type="http://schemas.openxmlformats.org/officeDocument/2006/relationships/hyperlink" Target="https://exporl.med.kuleuven.be/web/images/2/2e/DirkLembrechts.pdf" TargetMode="External"/><Relationship Id="rId41" Type="http://schemas.openxmlformats.org/officeDocument/2006/relationships/hyperlink" Target="https://ed.psu.edu/directory/dbm2" TargetMode="External"/><Relationship Id="rId54" Type="http://schemas.openxmlformats.org/officeDocument/2006/relationships/hyperlink" Target="https://journals.sagepub.com/doi/abs/10.1177/1525740115583633" TargetMode="External"/><Relationship Id="rId62" Type="http://schemas.openxmlformats.org/officeDocument/2006/relationships/hyperlink" Target="https://limo.libis.be/primo-explore/fulldisplay?docid=TN_wj10.1046%2Fj.1365-2788.2001.00318.x&amp;context=PC&amp;vid=VIVES_KATHO&amp;lang=nl_BE&amp;search_scope=ALL_CONTENT&amp;adaptor=primo_central_multiple_fe&amp;tab=all_content_tab&amp;query=any,contains,Bradshaw,%20J.&amp;facet=creator,include,Bradshaw,%20J.&amp;offset=0" TargetMode="External"/><Relationship Id="rId70" Type="http://schemas.openxmlformats.org/officeDocument/2006/relationships/hyperlink" Target="https://www.statistiekvlaanderen.be/statistiek-gelijke-kansen" TargetMode="External"/></Relationships>
</file>

<file path=word/theme/theme1.xml><?xml version="1.0" encoding="utf-8"?>
<a:theme xmlns:a="http://schemas.openxmlformats.org/drawingml/2006/main" name="Kantoorthema">
  <a:themeElements>
    <a:clrScheme name="Aangepast 6">
      <a:dk1>
        <a:sysClr val="windowText" lastClr="000000"/>
      </a:dk1>
      <a:lt1>
        <a:sysClr val="window" lastClr="FFFFFF"/>
      </a:lt1>
      <a:dk2>
        <a:srgbClr val="323232"/>
      </a:dk2>
      <a:lt2>
        <a:srgbClr val="E5C243"/>
      </a:lt2>
      <a:accent1>
        <a:srgbClr val="A5300F"/>
      </a:accent1>
      <a:accent2>
        <a:srgbClr val="D55816"/>
      </a:accent2>
      <a:accent3>
        <a:srgbClr val="E19825"/>
      </a:accent3>
      <a:accent4>
        <a:srgbClr val="E5C243"/>
      </a:accent4>
      <a:accent5>
        <a:srgbClr val="E5C243"/>
      </a:accent5>
      <a:accent6>
        <a:srgbClr val="E5C243"/>
      </a:accent6>
      <a:hlink>
        <a:srgbClr val="464646"/>
      </a:hlink>
      <a:folHlink>
        <a:srgbClr val="4646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Informatievaardigheden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C6FCD-29C9-4ACF-B06B-7DE81D84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7156</Words>
  <Characters>39359</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ALTERNATIEVE COMMUNICATIE</vt:lpstr>
    </vt:vector>
  </TitlesOfParts>
  <Company>1BaO B2</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ALTERNATIEVE COMMUNICATIE</dc:title>
  <dc:subject/>
  <dc:creator>Marie Landuyt</dc:creator>
  <cp:keywords/>
  <dc:description/>
  <cp:lastModifiedBy>Xander Landuyt</cp:lastModifiedBy>
  <cp:revision>49</cp:revision>
  <dcterms:created xsi:type="dcterms:W3CDTF">2018-10-12T07:25:00Z</dcterms:created>
  <dcterms:modified xsi:type="dcterms:W3CDTF">2018-12-16T17:56:00Z</dcterms:modified>
</cp:coreProperties>
</file>